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6B" w:rsidRPr="00ED7BCC" w:rsidRDefault="00ED7BCC" w:rsidP="00AA7CC1">
      <w:pPr>
        <w:pStyle w:val="Nagwek"/>
        <w:tabs>
          <w:tab w:val="clear" w:pos="4536"/>
          <w:tab w:val="clear" w:pos="9072"/>
        </w:tabs>
        <w:rPr>
          <w:rFonts w:ascii="Tahoma" w:hAnsi="Tahoma" w:cs="Tahoma"/>
          <w:b/>
          <w:color w:val="000000"/>
          <w:sz w:val="18"/>
          <w:szCs w:val="18"/>
        </w:rPr>
      </w:pPr>
      <w:r w:rsidRPr="00ED7BCC">
        <w:rPr>
          <w:rFonts w:ascii="Tahoma" w:hAnsi="Tahoma" w:cs="Tahoma"/>
          <w:b/>
          <w:sz w:val="18"/>
          <w:szCs w:val="18"/>
        </w:rPr>
        <w:t>IX</w:t>
      </w:r>
      <w:r w:rsidR="004E0BCD" w:rsidRPr="00ED7BCC">
        <w:rPr>
          <w:rFonts w:ascii="Tahoma" w:hAnsi="Tahoma" w:cs="Tahoma"/>
          <w:b/>
          <w:color w:val="000000"/>
          <w:sz w:val="18"/>
          <w:szCs w:val="18"/>
        </w:rPr>
        <w:t xml:space="preserve"> Liceum Ogólnokształcące</w:t>
      </w:r>
    </w:p>
    <w:p w:rsidR="00ED7BCC" w:rsidRPr="00ED7BCC" w:rsidRDefault="00ED7BCC" w:rsidP="00AA7CC1">
      <w:pPr>
        <w:pStyle w:val="Nagwek"/>
        <w:tabs>
          <w:tab w:val="clear" w:pos="4536"/>
          <w:tab w:val="clear" w:pos="9072"/>
        </w:tabs>
        <w:rPr>
          <w:rFonts w:ascii="Tahoma" w:hAnsi="Tahoma" w:cs="Tahoma"/>
          <w:b/>
          <w:sz w:val="18"/>
          <w:szCs w:val="18"/>
        </w:rPr>
      </w:pPr>
      <w:r w:rsidRPr="00ED7BCC">
        <w:rPr>
          <w:rFonts w:ascii="Tahoma" w:hAnsi="Tahoma" w:cs="Tahoma"/>
          <w:b/>
          <w:sz w:val="18"/>
          <w:szCs w:val="18"/>
        </w:rPr>
        <w:t>ul. Paderewskiego 24</w:t>
      </w:r>
    </w:p>
    <w:p w:rsidR="005F256B" w:rsidRPr="00ED7BCC" w:rsidRDefault="002E5B9E" w:rsidP="00AA7CC1">
      <w:pPr>
        <w:pStyle w:val="Nagwek"/>
        <w:tabs>
          <w:tab w:val="clear" w:pos="4536"/>
          <w:tab w:val="clear" w:pos="9072"/>
        </w:tabs>
        <w:rPr>
          <w:rFonts w:ascii="Tahoma" w:hAnsi="Tahoma" w:cs="Tahoma"/>
          <w:b/>
          <w:sz w:val="18"/>
          <w:szCs w:val="18"/>
        </w:rPr>
      </w:pPr>
      <w:r>
        <w:rPr>
          <w:rFonts w:ascii="Tahoma" w:hAnsi="Tahoma" w:cs="Tahoma"/>
          <w:b/>
          <w:sz w:val="18"/>
          <w:szCs w:val="18"/>
        </w:rPr>
        <w:t>93-025</w:t>
      </w:r>
      <w:r w:rsidR="00ED7BCC" w:rsidRPr="00ED7BCC">
        <w:rPr>
          <w:rFonts w:ascii="Tahoma" w:hAnsi="Tahoma" w:cs="Tahoma"/>
          <w:b/>
          <w:sz w:val="18"/>
          <w:szCs w:val="18"/>
        </w:rPr>
        <w:t xml:space="preserve"> Łódź</w:t>
      </w:r>
    </w:p>
    <w:p w:rsidR="004E0BCD" w:rsidRPr="00E708E7" w:rsidRDefault="004E0BCD"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sz w:val="18"/>
          <w:szCs w:val="18"/>
        </w:rPr>
      </w:pPr>
    </w:p>
    <w:p w:rsidR="002E341B" w:rsidRPr="00E708E7" w:rsidRDefault="002E341B" w:rsidP="00AA7CC1">
      <w:pPr>
        <w:pStyle w:val="Nagwek"/>
        <w:tabs>
          <w:tab w:val="clear" w:pos="4536"/>
          <w:tab w:val="clear" w:pos="9072"/>
        </w:tabs>
        <w:rPr>
          <w:rFonts w:ascii="Tahoma" w:hAnsi="Tahoma" w:cs="Tahoma"/>
          <w:sz w:val="18"/>
          <w:szCs w:val="18"/>
        </w:rPr>
      </w:pPr>
    </w:p>
    <w:p w:rsidR="002435E3" w:rsidRPr="00E708E7" w:rsidRDefault="002435E3" w:rsidP="002435E3">
      <w:pPr>
        <w:keepNext/>
        <w:jc w:val="center"/>
        <w:outlineLvl w:val="8"/>
        <w:rPr>
          <w:rFonts w:ascii="Tahoma" w:hAnsi="Tahoma" w:cs="Tahoma"/>
          <w:b/>
          <w:smallCaps/>
          <w:sz w:val="28"/>
          <w:szCs w:val="28"/>
        </w:rPr>
      </w:pPr>
      <w:r w:rsidRPr="00E708E7">
        <w:rPr>
          <w:rFonts w:ascii="Tahoma" w:hAnsi="Tahoma" w:cs="Tahoma"/>
          <w:b/>
          <w:smallCaps/>
          <w:sz w:val="28"/>
          <w:szCs w:val="28"/>
        </w:rPr>
        <w:t>Specyfikacja Warunków Zamówienia</w:t>
      </w:r>
    </w:p>
    <w:p w:rsidR="002435E3" w:rsidRPr="00E708E7" w:rsidRDefault="002435E3" w:rsidP="002435E3">
      <w:pPr>
        <w:tabs>
          <w:tab w:val="left" w:pos="708"/>
          <w:tab w:val="center" w:pos="4536"/>
          <w:tab w:val="right" w:pos="9072"/>
        </w:tabs>
        <w:rPr>
          <w:rFonts w:ascii="Tahoma" w:hAnsi="Tahoma" w:cs="Tahoma"/>
          <w:sz w:val="18"/>
          <w:szCs w:val="18"/>
        </w:rPr>
      </w:pPr>
    </w:p>
    <w:p w:rsidR="002435E3" w:rsidRPr="00E708E7" w:rsidRDefault="002435E3" w:rsidP="002435E3">
      <w:pPr>
        <w:rPr>
          <w:rFonts w:ascii="Tahoma" w:hAnsi="Tahoma" w:cs="Tahoma"/>
          <w:sz w:val="18"/>
          <w:szCs w:val="18"/>
        </w:rPr>
      </w:pPr>
    </w:p>
    <w:p w:rsidR="002435E3" w:rsidRPr="00ED7BCC" w:rsidRDefault="002435E3" w:rsidP="002435E3">
      <w:pPr>
        <w:jc w:val="center"/>
        <w:rPr>
          <w:rFonts w:ascii="Tahoma" w:hAnsi="Tahoma" w:cs="Tahoma"/>
          <w:b/>
          <w:sz w:val="20"/>
          <w:szCs w:val="20"/>
        </w:rPr>
      </w:pPr>
    </w:p>
    <w:p w:rsidR="002435E3" w:rsidRPr="00ED7BCC" w:rsidRDefault="002435E3" w:rsidP="002435E3">
      <w:pPr>
        <w:spacing w:line="360" w:lineRule="auto"/>
        <w:jc w:val="center"/>
        <w:rPr>
          <w:rFonts w:ascii="Tahoma" w:hAnsi="Tahoma" w:cs="Tahoma"/>
          <w:b/>
          <w:sz w:val="20"/>
          <w:szCs w:val="20"/>
        </w:rPr>
      </w:pPr>
      <w:r w:rsidRPr="00ED7BCC">
        <w:rPr>
          <w:rFonts w:ascii="Tahoma" w:hAnsi="Tahoma" w:cs="Tahoma"/>
          <w:b/>
          <w:sz w:val="20"/>
          <w:szCs w:val="20"/>
        </w:rPr>
        <w:t xml:space="preserve">w postępowaniu o udzielenie zamówienia publicznego prowadzonym </w:t>
      </w:r>
    </w:p>
    <w:p w:rsidR="002435E3" w:rsidRPr="00ED7BCC" w:rsidRDefault="001122D5" w:rsidP="002435E3">
      <w:pPr>
        <w:spacing w:line="360" w:lineRule="auto"/>
        <w:jc w:val="center"/>
        <w:rPr>
          <w:rFonts w:ascii="Tahoma" w:hAnsi="Tahoma" w:cs="Tahoma"/>
          <w:b/>
          <w:sz w:val="20"/>
          <w:szCs w:val="20"/>
        </w:rPr>
      </w:pPr>
      <w:r w:rsidRPr="00ED7BCC">
        <w:rPr>
          <w:rFonts w:ascii="Tahoma" w:hAnsi="Tahoma" w:cs="Tahoma"/>
          <w:b/>
          <w:sz w:val="20"/>
          <w:szCs w:val="20"/>
        </w:rPr>
        <w:t>w t</w:t>
      </w:r>
      <w:r w:rsidR="00D71CFA" w:rsidRPr="00ED7BCC">
        <w:rPr>
          <w:rFonts w:ascii="Tahoma" w:hAnsi="Tahoma" w:cs="Tahoma"/>
          <w:b/>
          <w:sz w:val="20"/>
          <w:szCs w:val="20"/>
        </w:rPr>
        <w:t>ryb</w:t>
      </w:r>
      <w:r w:rsidRPr="00ED7BCC">
        <w:rPr>
          <w:rFonts w:ascii="Tahoma" w:hAnsi="Tahoma" w:cs="Tahoma"/>
          <w:b/>
          <w:sz w:val="20"/>
          <w:szCs w:val="20"/>
        </w:rPr>
        <w:t>ie</w:t>
      </w:r>
      <w:r w:rsidR="00D71CFA" w:rsidRPr="00ED7BCC">
        <w:rPr>
          <w:rFonts w:ascii="Tahoma" w:hAnsi="Tahoma" w:cs="Tahoma"/>
          <w:b/>
          <w:sz w:val="20"/>
          <w:szCs w:val="20"/>
        </w:rPr>
        <w:t xml:space="preserve"> podstawowy</w:t>
      </w:r>
      <w:r w:rsidRPr="00ED7BCC">
        <w:rPr>
          <w:rFonts w:ascii="Tahoma" w:hAnsi="Tahoma" w:cs="Tahoma"/>
          <w:b/>
          <w:sz w:val="20"/>
          <w:szCs w:val="20"/>
        </w:rPr>
        <w:t>m</w:t>
      </w:r>
      <w:r w:rsidR="00D71CFA" w:rsidRPr="00ED7BCC">
        <w:rPr>
          <w:rFonts w:ascii="Tahoma" w:hAnsi="Tahoma" w:cs="Tahoma"/>
          <w:b/>
          <w:sz w:val="20"/>
          <w:szCs w:val="20"/>
        </w:rPr>
        <w:t xml:space="preserve"> bez negocjacji</w:t>
      </w:r>
    </w:p>
    <w:p w:rsidR="00AA7CC1" w:rsidRPr="00E708E7" w:rsidRDefault="002435E3" w:rsidP="002435E3">
      <w:pPr>
        <w:spacing w:line="360" w:lineRule="auto"/>
        <w:jc w:val="center"/>
        <w:rPr>
          <w:rFonts w:ascii="Tahoma" w:hAnsi="Tahoma" w:cs="Tahoma"/>
          <w:sz w:val="20"/>
          <w:szCs w:val="20"/>
        </w:rPr>
      </w:pPr>
      <w:r w:rsidRPr="00ED7BCC">
        <w:rPr>
          <w:rFonts w:ascii="Tahoma" w:hAnsi="Tahoma" w:cs="Tahoma"/>
          <w:b/>
          <w:sz w:val="20"/>
          <w:szCs w:val="20"/>
        </w:rPr>
        <w:t xml:space="preserve">numer sprawy: </w:t>
      </w:r>
      <w:r w:rsidR="00A63004">
        <w:rPr>
          <w:rFonts w:ascii="Tahoma" w:hAnsi="Tahoma" w:cs="Tahoma"/>
          <w:b/>
          <w:sz w:val="20"/>
          <w:szCs w:val="20"/>
        </w:rPr>
        <w:t>4</w:t>
      </w:r>
      <w:r w:rsidR="005F256B" w:rsidRPr="00ED7BCC">
        <w:rPr>
          <w:rFonts w:ascii="Tahoma" w:hAnsi="Tahoma" w:cs="Tahoma"/>
          <w:b/>
          <w:sz w:val="20"/>
          <w:szCs w:val="20"/>
        </w:rPr>
        <w:t>/</w:t>
      </w:r>
      <w:r w:rsidR="004E0BCD" w:rsidRPr="00ED7BCC">
        <w:rPr>
          <w:rFonts w:ascii="Tahoma" w:hAnsi="Tahoma" w:cs="Tahoma"/>
          <w:b/>
          <w:sz w:val="20"/>
          <w:szCs w:val="20"/>
        </w:rPr>
        <w:t>LO</w:t>
      </w:r>
      <w:r w:rsidR="00ED7BCC" w:rsidRPr="00ED7BCC">
        <w:rPr>
          <w:rFonts w:ascii="Tahoma" w:hAnsi="Tahoma" w:cs="Tahoma"/>
          <w:b/>
          <w:sz w:val="20"/>
          <w:szCs w:val="20"/>
        </w:rPr>
        <w:t>9</w:t>
      </w:r>
      <w:r w:rsidR="000472B1" w:rsidRPr="00ED7BCC">
        <w:rPr>
          <w:rFonts w:ascii="Tahoma" w:hAnsi="Tahoma" w:cs="Tahoma"/>
          <w:b/>
          <w:sz w:val="20"/>
          <w:szCs w:val="20"/>
        </w:rPr>
        <w:t>/</w:t>
      </w:r>
      <w:r w:rsidR="00557AEF" w:rsidRPr="00ED7BCC">
        <w:rPr>
          <w:rFonts w:ascii="Tahoma" w:hAnsi="Tahoma" w:cs="Tahoma"/>
          <w:b/>
          <w:sz w:val="20"/>
          <w:szCs w:val="20"/>
        </w:rPr>
        <w:t>TP/</w:t>
      </w:r>
      <w:r w:rsidR="000472B1" w:rsidRPr="00ED7BCC">
        <w:rPr>
          <w:rFonts w:ascii="Tahoma" w:hAnsi="Tahoma" w:cs="Tahoma"/>
          <w:b/>
          <w:sz w:val="20"/>
          <w:szCs w:val="20"/>
        </w:rPr>
        <w:t>RB/</w:t>
      </w:r>
      <w:r w:rsidR="00DC1E78" w:rsidRPr="00ED7BCC">
        <w:rPr>
          <w:rFonts w:ascii="Tahoma" w:hAnsi="Tahoma" w:cs="Tahoma"/>
          <w:b/>
          <w:sz w:val="20"/>
          <w:szCs w:val="20"/>
        </w:rPr>
        <w:t>20</w:t>
      </w:r>
      <w:r w:rsidR="00D71CFA" w:rsidRPr="00ED7BCC">
        <w:rPr>
          <w:rFonts w:ascii="Tahoma" w:hAnsi="Tahoma" w:cs="Tahoma"/>
          <w:b/>
          <w:sz w:val="20"/>
          <w:szCs w:val="20"/>
        </w:rPr>
        <w:t>21</w:t>
      </w:r>
      <w:r w:rsidR="00AA7CC1" w:rsidRPr="00ED7BCC">
        <w:rPr>
          <w:rFonts w:ascii="Tahoma" w:hAnsi="Tahoma" w:cs="Tahoma"/>
          <w:b/>
          <w:sz w:val="20"/>
          <w:szCs w:val="20"/>
        </w:rPr>
        <w:t>, na</w:t>
      </w:r>
      <w:r w:rsidR="00AA7CC1" w:rsidRPr="00ED7BCC">
        <w:rPr>
          <w:rFonts w:ascii="Tahoma" w:hAnsi="Tahoma" w:cs="Tahoma"/>
          <w:sz w:val="20"/>
          <w:szCs w:val="20"/>
        </w:rPr>
        <w:t>:</w:t>
      </w:r>
    </w:p>
    <w:p w:rsidR="00AA7CC1" w:rsidRPr="00E708E7" w:rsidRDefault="00AA7CC1"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282937" w:rsidRPr="00ED7BCC" w:rsidRDefault="00282937" w:rsidP="00AA7CC1">
      <w:pPr>
        <w:pStyle w:val="Nagwek"/>
        <w:tabs>
          <w:tab w:val="clear" w:pos="4536"/>
          <w:tab w:val="clear" w:pos="9072"/>
        </w:tabs>
        <w:rPr>
          <w:rFonts w:ascii="Tahoma" w:hAnsi="Tahoma" w:cs="Tahoma"/>
          <w:sz w:val="22"/>
          <w:szCs w:val="22"/>
        </w:rPr>
      </w:pPr>
    </w:p>
    <w:p w:rsidR="005F256B" w:rsidRPr="00ED7BCC" w:rsidRDefault="00ED7BCC" w:rsidP="00EF075D">
      <w:pPr>
        <w:pStyle w:val="Default"/>
        <w:tabs>
          <w:tab w:val="left" w:pos="7380"/>
        </w:tabs>
        <w:jc w:val="center"/>
        <w:rPr>
          <w:rFonts w:ascii="Tahoma" w:hAnsi="Tahoma" w:cs="Tahoma"/>
          <w:b/>
          <w:color w:val="auto"/>
          <w:sz w:val="22"/>
          <w:szCs w:val="22"/>
          <w:highlight w:val="yellow"/>
        </w:rPr>
      </w:pPr>
      <w:r w:rsidRPr="00ED7BCC">
        <w:rPr>
          <w:rFonts w:ascii="Tahoma" w:hAnsi="Tahoma" w:cs="Tahoma"/>
          <w:b/>
          <w:sz w:val="22"/>
          <w:szCs w:val="22"/>
        </w:rPr>
        <w:t>Roboty budowlane polegające na remoncie ogrodzenia, remoncie nawierzchni utwardzonych i modernizacji szatni na terenie IX LO w Łodzi</w:t>
      </w:r>
    </w:p>
    <w:p w:rsidR="005F256B" w:rsidRPr="00F5636C" w:rsidRDefault="005F256B" w:rsidP="005F256B">
      <w:pPr>
        <w:autoSpaceDE w:val="0"/>
        <w:autoSpaceDN w:val="0"/>
        <w:adjustRightInd w:val="0"/>
        <w:rPr>
          <w:rFonts w:ascii="Tahoma" w:hAnsi="Tahoma" w:cs="Tahoma"/>
          <w:color w:val="000000"/>
          <w:sz w:val="18"/>
          <w:szCs w:val="18"/>
          <w:highlight w:val="yellow"/>
        </w:rPr>
      </w:pPr>
    </w:p>
    <w:p w:rsidR="00ED7BCC" w:rsidRPr="00ED7BCC" w:rsidRDefault="00ED7BCC" w:rsidP="00ED7BCC">
      <w:pPr>
        <w:autoSpaceDE w:val="0"/>
        <w:autoSpaceDN w:val="0"/>
        <w:adjustRightInd w:val="0"/>
        <w:rPr>
          <w:rFonts w:ascii="Arial" w:hAnsi="Arial" w:cs="Arial"/>
          <w:color w:val="000000"/>
        </w:rPr>
      </w:pPr>
    </w:p>
    <w:p w:rsidR="00ED7BCC" w:rsidRPr="00ED7BCC" w:rsidRDefault="00ED7BCC" w:rsidP="00ED7BCC">
      <w:pPr>
        <w:autoSpaceDE w:val="0"/>
        <w:autoSpaceDN w:val="0"/>
        <w:adjustRightInd w:val="0"/>
        <w:jc w:val="center"/>
        <w:rPr>
          <w:rFonts w:ascii="Tahoma" w:hAnsi="Tahoma" w:cs="Tahoma"/>
          <w:color w:val="000000"/>
          <w:sz w:val="16"/>
          <w:szCs w:val="16"/>
        </w:rPr>
      </w:pPr>
      <w:r w:rsidRPr="00ED7BCC">
        <w:rPr>
          <w:rFonts w:ascii="Tahoma" w:hAnsi="Tahoma" w:cs="Tahoma"/>
          <w:color w:val="000000"/>
          <w:sz w:val="16"/>
          <w:szCs w:val="16"/>
        </w:rPr>
        <w:t xml:space="preserve"> (Projekt realizowany w ramach budżetu obywatelskiego na rok 2020 – zadanie G122PK "Bezpieczeństwo w szkole i wokół niej - wymiana ogrodzenia, modernizacja chodników, budowa ciągów komunikacyjnych, modernizacja szatni.”)</w:t>
      </w:r>
    </w:p>
    <w:p w:rsidR="00ED7BCC" w:rsidRDefault="00ED7BCC" w:rsidP="00ED7BCC">
      <w:pPr>
        <w:autoSpaceDE w:val="0"/>
        <w:autoSpaceDN w:val="0"/>
        <w:adjustRightInd w:val="0"/>
        <w:jc w:val="center"/>
        <w:rPr>
          <w:rFonts w:ascii="Arial" w:hAnsi="Arial" w:cs="Arial"/>
          <w:color w:val="000000"/>
          <w:sz w:val="20"/>
          <w:szCs w:val="20"/>
        </w:rPr>
      </w:pPr>
    </w:p>
    <w:p w:rsidR="008F7E33" w:rsidRPr="00E708E7" w:rsidRDefault="008F7E33" w:rsidP="00ED7BCC">
      <w:pPr>
        <w:autoSpaceDE w:val="0"/>
        <w:autoSpaceDN w:val="0"/>
        <w:adjustRightInd w:val="0"/>
        <w:jc w:val="center"/>
        <w:rPr>
          <w:rFonts w:ascii="Tahoma" w:hAnsi="Tahoma" w:cs="Tahoma"/>
          <w:color w:val="000000"/>
          <w:sz w:val="18"/>
          <w:szCs w:val="18"/>
        </w:rPr>
      </w:pPr>
      <w:r w:rsidRPr="00E708E7">
        <w:rPr>
          <w:rFonts w:ascii="Tahoma" w:hAnsi="Tahoma" w:cs="Tahoma"/>
          <w:b/>
          <w:sz w:val="18"/>
          <w:szCs w:val="18"/>
        </w:rPr>
        <w:br/>
      </w:r>
    </w:p>
    <w:p w:rsidR="00BB5135" w:rsidRPr="00E708E7" w:rsidRDefault="00BB5135" w:rsidP="00BB5135">
      <w:pPr>
        <w:jc w:val="center"/>
        <w:rPr>
          <w:rFonts w:ascii="Tahoma" w:hAnsi="Tahoma" w:cs="Tahoma"/>
          <w:sz w:val="18"/>
          <w:szCs w:val="18"/>
        </w:rPr>
      </w:pPr>
      <w:r w:rsidRPr="00E708E7">
        <w:rPr>
          <w:rFonts w:ascii="Tahoma" w:hAnsi="Tahoma" w:cs="Tahoma"/>
          <w:sz w:val="18"/>
          <w:szCs w:val="18"/>
        </w:rPr>
        <w:t xml:space="preserve">Wartość szacunkowa zamówienia </w:t>
      </w:r>
      <w:r w:rsidR="00790CD1" w:rsidRPr="00E708E7">
        <w:rPr>
          <w:rFonts w:ascii="Tahoma" w:hAnsi="Tahoma" w:cs="Tahoma"/>
          <w:sz w:val="18"/>
          <w:szCs w:val="18"/>
        </w:rPr>
        <w:t>nie przekracza wyrażonej</w:t>
      </w:r>
      <w:r w:rsidRPr="00E708E7">
        <w:rPr>
          <w:rFonts w:ascii="Tahoma" w:hAnsi="Tahoma" w:cs="Tahoma"/>
          <w:sz w:val="18"/>
          <w:szCs w:val="18"/>
        </w:rPr>
        <w:t xml:space="preserve"> w złotych</w:t>
      </w:r>
    </w:p>
    <w:p w:rsidR="00627356" w:rsidRPr="00E708E7" w:rsidRDefault="00790CD1" w:rsidP="00BB5135">
      <w:pPr>
        <w:jc w:val="center"/>
        <w:rPr>
          <w:rFonts w:ascii="Tahoma" w:hAnsi="Tahoma" w:cs="Tahoma"/>
          <w:sz w:val="18"/>
          <w:szCs w:val="18"/>
        </w:rPr>
      </w:pPr>
      <w:r w:rsidRPr="00E708E7">
        <w:rPr>
          <w:rFonts w:ascii="Tahoma" w:hAnsi="Tahoma" w:cs="Tahoma"/>
          <w:sz w:val="18"/>
          <w:szCs w:val="18"/>
        </w:rPr>
        <w:t>równowartości</w:t>
      </w:r>
      <w:r w:rsidR="00EA1D08" w:rsidRPr="00E708E7">
        <w:rPr>
          <w:rFonts w:ascii="Tahoma" w:hAnsi="Tahoma" w:cs="Tahoma"/>
          <w:sz w:val="18"/>
          <w:szCs w:val="18"/>
        </w:rPr>
        <w:t xml:space="preserve"> kwoty </w:t>
      </w:r>
      <w:r w:rsidR="00D12E11" w:rsidRPr="00E708E7">
        <w:rPr>
          <w:rFonts w:ascii="Tahoma" w:hAnsi="Tahoma" w:cs="Tahoma"/>
          <w:sz w:val="18"/>
          <w:szCs w:val="18"/>
        </w:rPr>
        <w:t xml:space="preserve">5 </w:t>
      </w:r>
      <w:r w:rsidR="008D4CD1" w:rsidRPr="00E708E7">
        <w:rPr>
          <w:rFonts w:ascii="Tahoma" w:hAnsi="Tahoma" w:cs="Tahoma"/>
          <w:sz w:val="18"/>
          <w:szCs w:val="18"/>
        </w:rPr>
        <w:t>350</w:t>
      </w:r>
      <w:r w:rsidR="00BB5135" w:rsidRPr="00E708E7">
        <w:rPr>
          <w:rFonts w:ascii="Tahoma" w:hAnsi="Tahoma" w:cs="Tahoma"/>
          <w:sz w:val="18"/>
          <w:szCs w:val="18"/>
        </w:rPr>
        <w:t xml:space="preserve"> 000 EURO</w:t>
      </w:r>
    </w:p>
    <w:p w:rsidR="00E07A6B" w:rsidRPr="00E708E7" w:rsidRDefault="00E07A6B" w:rsidP="00816F48">
      <w:pPr>
        <w:jc w:val="center"/>
        <w:rPr>
          <w:rFonts w:ascii="Tahoma" w:hAnsi="Tahoma" w:cs="Tahoma"/>
          <w:sz w:val="18"/>
          <w:szCs w:val="18"/>
        </w:rPr>
      </w:pPr>
    </w:p>
    <w:p w:rsidR="00ED7C12" w:rsidRDefault="00ED7C12"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Pr="00E708E7" w:rsidRDefault="004E0BCD" w:rsidP="00AA7CC1">
      <w:pPr>
        <w:jc w:val="both"/>
        <w:rPr>
          <w:rFonts w:ascii="Tahoma" w:hAnsi="Tahoma" w:cs="Tahoma"/>
          <w:sz w:val="18"/>
          <w:szCs w:val="18"/>
        </w:rPr>
      </w:pPr>
    </w:p>
    <w:p w:rsidR="00AA7CC1" w:rsidRPr="00E708E7" w:rsidRDefault="00AA7CC1" w:rsidP="00AA7CC1">
      <w:pPr>
        <w:jc w:val="both"/>
        <w:rPr>
          <w:rFonts w:ascii="Tahoma" w:hAnsi="Tahoma" w:cs="Tahoma"/>
          <w:sz w:val="18"/>
          <w:szCs w:val="18"/>
        </w:rPr>
      </w:pPr>
    </w:p>
    <w:p w:rsidR="00395831" w:rsidRPr="00ED7BCC" w:rsidRDefault="00D5090C" w:rsidP="00395831">
      <w:pPr>
        <w:spacing w:line="360" w:lineRule="auto"/>
        <w:ind w:right="1133"/>
        <w:jc w:val="right"/>
        <w:rPr>
          <w:rFonts w:ascii="Tahoma" w:hAnsi="Tahoma" w:cs="Tahoma"/>
          <w:sz w:val="18"/>
          <w:szCs w:val="18"/>
          <w:lang w:eastAsia="ar-SA"/>
        </w:rPr>
      </w:pPr>
      <w:r w:rsidRPr="00E708E7">
        <w:rPr>
          <w:rFonts w:ascii="Tahoma" w:hAnsi="Tahoma" w:cs="Tahoma"/>
          <w:b/>
          <w:sz w:val="18"/>
          <w:szCs w:val="18"/>
        </w:rPr>
        <w:t xml:space="preserve">                          </w:t>
      </w:r>
      <w:r w:rsidR="00AA7CC1" w:rsidRPr="00ED7BCC">
        <w:rPr>
          <w:rFonts w:ascii="Tahoma" w:hAnsi="Tahoma" w:cs="Tahoma"/>
          <w:b/>
          <w:sz w:val="18"/>
          <w:szCs w:val="18"/>
        </w:rPr>
        <w:t>Specyfikacj</w:t>
      </w:r>
      <w:r w:rsidR="008C127C" w:rsidRPr="00ED7BCC">
        <w:rPr>
          <w:rFonts w:ascii="Tahoma" w:hAnsi="Tahoma" w:cs="Tahoma"/>
          <w:b/>
          <w:sz w:val="18"/>
          <w:szCs w:val="18"/>
        </w:rPr>
        <w:t>a zatwierdzona przez</w:t>
      </w:r>
      <w:r w:rsidR="00AA7CC1" w:rsidRPr="00ED7BCC">
        <w:rPr>
          <w:rFonts w:ascii="Tahoma" w:hAnsi="Tahoma" w:cs="Tahoma"/>
          <w:b/>
          <w:sz w:val="18"/>
          <w:szCs w:val="18"/>
        </w:rPr>
        <w:t>:</w:t>
      </w:r>
      <w:r w:rsidR="00395831" w:rsidRPr="00ED7BCC">
        <w:rPr>
          <w:rFonts w:ascii="Tahoma" w:hAnsi="Tahoma" w:cs="Tahoma"/>
          <w:b/>
          <w:sz w:val="18"/>
          <w:szCs w:val="18"/>
        </w:rPr>
        <w:t xml:space="preserve"> </w:t>
      </w:r>
      <w:r w:rsidR="00ED7BCC">
        <w:rPr>
          <w:rFonts w:ascii="Tahoma" w:hAnsi="Tahoma" w:cs="Tahoma"/>
          <w:b/>
          <w:sz w:val="18"/>
          <w:szCs w:val="18"/>
        </w:rPr>
        <w:t xml:space="preserve">Agnieszkę Katarzynę </w:t>
      </w:r>
      <w:proofErr w:type="spellStart"/>
      <w:r w:rsidR="00ED7BCC">
        <w:rPr>
          <w:rFonts w:ascii="Tahoma" w:hAnsi="Tahoma" w:cs="Tahoma"/>
          <w:b/>
          <w:sz w:val="18"/>
          <w:szCs w:val="18"/>
        </w:rPr>
        <w:t>Gębora</w:t>
      </w:r>
      <w:proofErr w:type="spellEnd"/>
    </w:p>
    <w:p w:rsidR="00395831" w:rsidRPr="00E708E7" w:rsidRDefault="00395831" w:rsidP="005F256B">
      <w:pPr>
        <w:suppressAutoHyphens/>
        <w:spacing w:line="276" w:lineRule="auto"/>
        <w:ind w:right="1133"/>
        <w:jc w:val="right"/>
        <w:rPr>
          <w:rFonts w:ascii="Tahoma" w:hAnsi="Tahoma" w:cs="Tahoma"/>
          <w:b/>
          <w:sz w:val="18"/>
          <w:szCs w:val="18"/>
          <w:lang w:eastAsia="ar-SA"/>
        </w:rPr>
      </w:pPr>
      <w:r w:rsidRPr="00ED7BCC">
        <w:rPr>
          <w:rFonts w:ascii="Tahoma" w:hAnsi="Tahoma" w:cs="Tahoma"/>
          <w:sz w:val="18"/>
          <w:szCs w:val="18"/>
          <w:lang w:eastAsia="ar-SA"/>
        </w:rPr>
        <w:t>Dyrektor</w:t>
      </w:r>
      <w:r w:rsidR="005F256B" w:rsidRPr="00ED7BCC">
        <w:rPr>
          <w:rFonts w:ascii="Tahoma" w:hAnsi="Tahoma" w:cs="Tahoma"/>
          <w:sz w:val="18"/>
          <w:szCs w:val="18"/>
          <w:lang w:eastAsia="ar-SA"/>
        </w:rPr>
        <w:t xml:space="preserve">a </w:t>
      </w:r>
      <w:r w:rsidR="00ED7BCC">
        <w:rPr>
          <w:rFonts w:ascii="Tahoma" w:hAnsi="Tahoma" w:cs="Tahoma"/>
          <w:sz w:val="18"/>
          <w:szCs w:val="18"/>
          <w:lang w:eastAsia="ar-SA"/>
        </w:rPr>
        <w:t>IX</w:t>
      </w:r>
      <w:r w:rsidR="004E0BCD" w:rsidRPr="00ED7BCC">
        <w:rPr>
          <w:rFonts w:ascii="Tahoma" w:hAnsi="Tahoma" w:cs="Tahoma"/>
          <w:sz w:val="18"/>
          <w:szCs w:val="18"/>
          <w:lang w:eastAsia="ar-SA"/>
        </w:rPr>
        <w:t xml:space="preserve"> Liceum Ogólnokształcącego</w:t>
      </w:r>
    </w:p>
    <w:p w:rsidR="00D5090C" w:rsidRPr="00E708E7" w:rsidRDefault="00D5090C" w:rsidP="00D5090C">
      <w:pPr>
        <w:spacing w:line="360" w:lineRule="auto"/>
        <w:rPr>
          <w:rFonts w:ascii="Tahoma" w:hAnsi="Tahoma" w:cs="Tahoma"/>
          <w:b/>
          <w:bCs/>
          <w:sz w:val="18"/>
          <w:szCs w:val="18"/>
          <w:lang w:eastAsia="ar-SA"/>
        </w:rPr>
      </w:pPr>
    </w:p>
    <w:p w:rsidR="00D5090C" w:rsidRPr="00E708E7" w:rsidRDefault="007C79C8"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-Medycznych</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Uniwersyteckiego Szpitala Klinicznego</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im. Wojskowej Akademii Medycznej</w:t>
      </w:r>
    </w:p>
    <w:p w:rsidR="00A5519E" w:rsidRPr="00E708E7" w:rsidRDefault="00D5090C" w:rsidP="005F256B">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Uniwersytetu Medycznego w Łodzi</w:t>
      </w:r>
    </w:p>
    <w:p w:rsidR="00ED7C12" w:rsidRPr="00E708E7" w:rsidRDefault="00ED7C12"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AA7CC1" w:rsidRPr="00E708E7" w:rsidRDefault="00AA7CC1" w:rsidP="00AA7CC1">
      <w:pPr>
        <w:jc w:val="center"/>
        <w:rPr>
          <w:rFonts w:ascii="Tahoma" w:hAnsi="Tahoma" w:cs="Tahoma"/>
          <w:b/>
          <w:sz w:val="18"/>
          <w:szCs w:val="18"/>
        </w:rPr>
      </w:pPr>
      <w:r w:rsidRPr="00E708E7">
        <w:rPr>
          <w:rFonts w:ascii="Tahoma" w:hAnsi="Tahoma" w:cs="Tahoma"/>
          <w:b/>
          <w:sz w:val="18"/>
          <w:szCs w:val="18"/>
        </w:rPr>
        <w:t>Łódź, dnia</w:t>
      </w:r>
      <w:r w:rsidR="005219F6" w:rsidRPr="00E708E7">
        <w:rPr>
          <w:rFonts w:ascii="Tahoma" w:hAnsi="Tahoma" w:cs="Tahoma"/>
          <w:b/>
          <w:sz w:val="18"/>
          <w:szCs w:val="18"/>
        </w:rPr>
        <w:t xml:space="preserve"> </w:t>
      </w:r>
      <w:r w:rsidR="00A63004">
        <w:rPr>
          <w:rFonts w:ascii="Tahoma" w:hAnsi="Tahoma" w:cs="Tahoma"/>
          <w:b/>
          <w:sz w:val="18"/>
          <w:szCs w:val="18"/>
        </w:rPr>
        <w:t>30</w:t>
      </w:r>
      <w:r w:rsidR="001B4221">
        <w:rPr>
          <w:rFonts w:ascii="Tahoma" w:hAnsi="Tahoma" w:cs="Tahoma"/>
          <w:b/>
          <w:sz w:val="18"/>
          <w:szCs w:val="18"/>
        </w:rPr>
        <w:t>.07</w:t>
      </w:r>
      <w:r w:rsidR="00D5090C" w:rsidRPr="00E708E7">
        <w:rPr>
          <w:rFonts w:ascii="Tahoma" w:hAnsi="Tahoma" w:cs="Tahoma"/>
          <w:b/>
          <w:sz w:val="18"/>
          <w:szCs w:val="18"/>
        </w:rPr>
        <w:t>.</w:t>
      </w:r>
      <w:r w:rsidRPr="00E708E7">
        <w:rPr>
          <w:rFonts w:ascii="Tahoma" w:hAnsi="Tahoma" w:cs="Tahoma"/>
          <w:b/>
          <w:sz w:val="18"/>
          <w:szCs w:val="18"/>
        </w:rPr>
        <w:t>20</w:t>
      </w:r>
      <w:r w:rsidR="00D71CFA" w:rsidRPr="00E708E7">
        <w:rPr>
          <w:rFonts w:ascii="Tahoma" w:hAnsi="Tahoma" w:cs="Tahoma"/>
          <w:b/>
          <w:sz w:val="18"/>
          <w:szCs w:val="18"/>
        </w:rPr>
        <w:t>21</w:t>
      </w:r>
      <w:r w:rsidR="001D0B6E" w:rsidRPr="00E708E7">
        <w:rPr>
          <w:rFonts w:ascii="Tahoma" w:hAnsi="Tahoma" w:cs="Tahoma"/>
          <w:b/>
          <w:sz w:val="18"/>
          <w:szCs w:val="18"/>
        </w:rPr>
        <w:t xml:space="preserve"> </w:t>
      </w:r>
      <w:r w:rsidRPr="00E708E7">
        <w:rPr>
          <w:rFonts w:ascii="Tahoma" w:hAnsi="Tahoma" w:cs="Tahoma"/>
          <w:b/>
          <w:sz w:val="18"/>
          <w:szCs w:val="18"/>
        </w:rPr>
        <w:t>r.</w:t>
      </w:r>
    </w:p>
    <w:p w:rsidR="00EA6E86" w:rsidRPr="00E708E7" w:rsidRDefault="00EA6E86" w:rsidP="00AA7CC1">
      <w:pPr>
        <w:jc w:val="center"/>
        <w:rPr>
          <w:rFonts w:ascii="Tahoma" w:hAnsi="Tahoma" w:cs="Tahoma"/>
          <w:b/>
          <w:sz w:val="18"/>
          <w:szCs w:val="18"/>
        </w:rPr>
      </w:pPr>
    </w:p>
    <w:p w:rsidR="006D4851" w:rsidRPr="00E708E7" w:rsidRDefault="006D4851" w:rsidP="00AA7CC1">
      <w:pPr>
        <w:jc w:val="center"/>
        <w:rPr>
          <w:rFonts w:ascii="Tahoma" w:hAnsi="Tahoma" w:cs="Tahoma"/>
          <w:sz w:val="18"/>
          <w:szCs w:val="18"/>
        </w:rPr>
      </w:pPr>
    </w:p>
    <w:p w:rsidR="006D5CD6" w:rsidRPr="00E708E7" w:rsidRDefault="00FC0F11" w:rsidP="006D5CD6">
      <w:pPr>
        <w:keepNext/>
        <w:jc w:val="both"/>
        <w:outlineLvl w:val="3"/>
        <w:rPr>
          <w:rFonts w:ascii="Tahoma" w:hAnsi="Tahoma" w:cs="Tahoma"/>
          <w:sz w:val="18"/>
          <w:szCs w:val="18"/>
        </w:rPr>
      </w:pPr>
      <w:r w:rsidRPr="00E708E7">
        <w:rPr>
          <w:rFonts w:ascii="Tahoma" w:hAnsi="Tahoma" w:cs="Tahoma"/>
          <w:sz w:val="18"/>
          <w:szCs w:val="18"/>
        </w:rPr>
        <w:br w:type="page"/>
      </w:r>
      <w:r w:rsidR="006D5CD6" w:rsidRPr="00E708E7">
        <w:rPr>
          <w:rFonts w:ascii="Tahoma" w:hAnsi="Tahoma" w:cs="Tahoma"/>
          <w:sz w:val="18"/>
          <w:szCs w:val="18"/>
        </w:rPr>
        <w:lastRenderedPageBreak/>
        <w:t xml:space="preserve">    </w:t>
      </w:r>
    </w:p>
    <w:p w:rsidR="006D5CD6" w:rsidRPr="00E708E7" w:rsidRDefault="006D5CD6" w:rsidP="006D5CD6">
      <w:pPr>
        <w:keepNext/>
        <w:jc w:val="both"/>
        <w:outlineLvl w:val="3"/>
        <w:rPr>
          <w:rFonts w:ascii="Tahoma" w:hAnsi="Tahoma" w:cs="Tahoma"/>
          <w:sz w:val="18"/>
          <w:szCs w:val="18"/>
        </w:rPr>
      </w:pPr>
    </w:p>
    <w:p w:rsidR="00A5519E" w:rsidRPr="00E708E7" w:rsidRDefault="00A5519E" w:rsidP="006D5CD6">
      <w:pPr>
        <w:keepNext/>
        <w:jc w:val="both"/>
        <w:outlineLvl w:val="3"/>
        <w:rPr>
          <w:rFonts w:ascii="Tahoma" w:hAnsi="Tahoma" w:cs="Tahoma"/>
          <w:b/>
          <w:sz w:val="18"/>
          <w:szCs w:val="18"/>
        </w:rPr>
      </w:pPr>
      <w:r w:rsidRPr="00E708E7">
        <w:rPr>
          <w:rFonts w:ascii="Tahoma" w:hAnsi="Tahoma" w:cs="Tahoma"/>
          <w:b/>
          <w:sz w:val="18"/>
          <w:szCs w:val="18"/>
        </w:rPr>
        <w:t>I. INFORMACJE OGÓLNE</w:t>
      </w:r>
    </w:p>
    <w:p w:rsidR="00A5519E" w:rsidRPr="00E708E7" w:rsidRDefault="00A5519E" w:rsidP="00A5519E">
      <w:pPr>
        <w:rPr>
          <w:rFonts w:ascii="Tahoma" w:hAnsi="Tahoma" w:cs="Tahoma"/>
          <w:sz w:val="18"/>
          <w:szCs w:val="18"/>
        </w:rPr>
      </w:pPr>
    </w:p>
    <w:p w:rsidR="00A5519E" w:rsidRPr="00E708E7" w:rsidRDefault="00ED7BCC" w:rsidP="001E5F43">
      <w:pPr>
        <w:keepNext/>
        <w:numPr>
          <w:ilvl w:val="0"/>
          <w:numId w:val="4"/>
        </w:numPr>
        <w:suppressAutoHyphens/>
        <w:ind w:left="357" w:hanging="357"/>
        <w:jc w:val="both"/>
        <w:outlineLvl w:val="3"/>
        <w:rPr>
          <w:rFonts w:ascii="Tahoma" w:hAnsi="Tahoma" w:cs="Tahoma"/>
          <w:bCs/>
          <w:sz w:val="18"/>
          <w:szCs w:val="18"/>
        </w:rPr>
      </w:pPr>
      <w:r w:rsidRPr="00ED7BCC">
        <w:rPr>
          <w:rFonts w:ascii="Tahoma" w:hAnsi="Tahoma" w:cs="Tahoma"/>
          <w:bCs/>
          <w:sz w:val="18"/>
          <w:szCs w:val="18"/>
        </w:rPr>
        <w:t>IX</w:t>
      </w:r>
      <w:r w:rsidR="004E0BCD" w:rsidRPr="00ED7BCC">
        <w:rPr>
          <w:rFonts w:ascii="Tahoma" w:hAnsi="Tahoma" w:cs="Tahoma"/>
          <w:bCs/>
          <w:sz w:val="18"/>
          <w:szCs w:val="18"/>
        </w:rPr>
        <w:t xml:space="preserve"> Liceum Ogólnokształcące </w:t>
      </w:r>
      <w:r w:rsidR="005F256B" w:rsidRPr="00ED7BCC">
        <w:rPr>
          <w:rFonts w:ascii="Tahoma" w:hAnsi="Tahoma" w:cs="Tahoma"/>
          <w:bCs/>
          <w:sz w:val="18"/>
          <w:szCs w:val="18"/>
        </w:rPr>
        <w:t>w Łodzi</w:t>
      </w:r>
      <w:r w:rsidR="00A5519E" w:rsidRPr="00ED7BCC">
        <w:rPr>
          <w:rFonts w:ascii="Tahoma" w:hAnsi="Tahoma" w:cs="Tahoma"/>
          <w:bCs/>
          <w:sz w:val="18"/>
          <w:szCs w:val="18"/>
        </w:rPr>
        <w:t xml:space="preserve"> zaprasza do składania ofert w postępowaniu prowadzonym</w:t>
      </w:r>
      <w:r w:rsidR="004914F6" w:rsidRPr="00ED7BCC">
        <w:rPr>
          <w:rFonts w:ascii="Tahoma" w:hAnsi="Tahoma" w:cs="Tahoma"/>
          <w:bCs/>
          <w:sz w:val="18"/>
          <w:szCs w:val="18"/>
        </w:rPr>
        <w:t xml:space="preserve"> na podstawie art. 275 pkt 1 Ustawy </w:t>
      </w:r>
      <w:r w:rsidR="00A5519E" w:rsidRPr="00ED7BCC">
        <w:rPr>
          <w:rFonts w:ascii="Tahoma" w:hAnsi="Tahoma" w:cs="Tahoma"/>
          <w:b/>
          <w:sz w:val="18"/>
          <w:szCs w:val="18"/>
        </w:rPr>
        <w:t xml:space="preserve">w trybie </w:t>
      </w:r>
      <w:r w:rsidR="00D71CFA" w:rsidRPr="00ED7BCC">
        <w:rPr>
          <w:rFonts w:ascii="Tahoma" w:hAnsi="Tahoma" w:cs="Tahoma"/>
          <w:b/>
          <w:sz w:val="18"/>
          <w:szCs w:val="18"/>
        </w:rPr>
        <w:t>podstawowym bez</w:t>
      </w:r>
      <w:r w:rsidR="00D71CFA" w:rsidRPr="00E708E7">
        <w:rPr>
          <w:rFonts w:ascii="Tahoma" w:hAnsi="Tahoma" w:cs="Tahoma"/>
          <w:b/>
          <w:sz w:val="18"/>
          <w:szCs w:val="18"/>
        </w:rPr>
        <w:t xml:space="preserve"> negocjacji</w:t>
      </w:r>
      <w:r w:rsidR="009179BA" w:rsidRPr="00E708E7">
        <w:rPr>
          <w:rFonts w:ascii="Tahoma" w:hAnsi="Tahoma" w:cs="Tahoma"/>
          <w:b/>
          <w:sz w:val="18"/>
          <w:szCs w:val="18"/>
        </w:rPr>
        <w:t>.</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Postępowanie zostanie przeprowadzone na podstawie ustawy z dnia </w:t>
      </w:r>
      <w:r w:rsidR="00D71CFA" w:rsidRPr="00E708E7">
        <w:rPr>
          <w:rFonts w:ascii="Tahoma" w:hAnsi="Tahoma" w:cs="Tahoma"/>
          <w:bCs/>
          <w:sz w:val="18"/>
          <w:szCs w:val="18"/>
        </w:rPr>
        <w:t>11 września 2019</w:t>
      </w:r>
      <w:r w:rsidRPr="00E708E7">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E708E7">
        <w:rPr>
          <w:rFonts w:ascii="Tahoma" w:hAnsi="Tahoma" w:cs="Tahoma"/>
          <w:bCs/>
          <w:sz w:val="18"/>
          <w:szCs w:val="18"/>
        </w:rPr>
        <w:t>Wykonawcom, którym przekazano S</w:t>
      </w:r>
      <w:r w:rsidRPr="00E708E7">
        <w:rPr>
          <w:rFonts w:ascii="Tahoma" w:hAnsi="Tahoma" w:cs="Tahoma"/>
          <w:bCs/>
          <w:sz w:val="18"/>
          <w:szCs w:val="18"/>
        </w:rPr>
        <w:t>WZ oraz zamieszczona na stronie internetowej Zamawiającego. Zmiana ta będzie wiążąca d</w:t>
      </w:r>
      <w:r w:rsidR="00D71CFA" w:rsidRPr="00E708E7">
        <w:rPr>
          <w:rFonts w:ascii="Tahoma" w:hAnsi="Tahoma" w:cs="Tahoma"/>
          <w:bCs/>
          <w:sz w:val="18"/>
          <w:szCs w:val="18"/>
        </w:rPr>
        <w:t>la wszystkich, którzy pobrali S</w:t>
      </w:r>
      <w:r w:rsidRPr="00E708E7">
        <w:rPr>
          <w:rFonts w:ascii="Tahoma" w:hAnsi="Tahoma" w:cs="Tahoma"/>
          <w:bCs/>
          <w:sz w:val="18"/>
          <w:szCs w:val="18"/>
        </w:rPr>
        <w:t>WZ.</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Użyte w Specyfikacji terminy mają następujące znaczenie:</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 </w:t>
      </w:r>
      <w:r w:rsidRPr="00ED7BCC">
        <w:rPr>
          <w:rFonts w:ascii="Tahoma" w:hAnsi="Tahoma" w:cs="Tahoma"/>
          <w:sz w:val="18"/>
          <w:szCs w:val="18"/>
        </w:rPr>
        <w:t xml:space="preserve">„Zamawiający” – </w:t>
      </w:r>
      <w:r w:rsidR="00ED7BCC" w:rsidRPr="00ED7BCC">
        <w:rPr>
          <w:rFonts w:ascii="Tahoma" w:hAnsi="Tahoma" w:cs="Tahoma"/>
          <w:sz w:val="18"/>
          <w:szCs w:val="18"/>
        </w:rPr>
        <w:t>IX</w:t>
      </w:r>
      <w:r w:rsidR="004E0BCD" w:rsidRPr="00ED7BCC">
        <w:rPr>
          <w:rFonts w:ascii="Tahoma" w:hAnsi="Tahoma" w:cs="Tahoma"/>
          <w:sz w:val="18"/>
          <w:szCs w:val="18"/>
        </w:rPr>
        <w:t xml:space="preserve"> Liceum Ogólnokształcące</w:t>
      </w:r>
      <w:r w:rsidRPr="00ED7BCC">
        <w:rPr>
          <w:rFonts w:ascii="Tahoma" w:hAnsi="Tahoma" w:cs="Tahoma"/>
          <w:sz w:val="18"/>
          <w:szCs w:val="18"/>
        </w:rPr>
        <w:t>.</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„Postępowanie” – postępowanie prowadzone przez Zamawiającego na podstawie niniejszej Specyfikacji.</w:t>
      </w:r>
    </w:p>
    <w:p w:rsidR="00A5519E" w:rsidRPr="00E708E7"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„S</w:t>
      </w:r>
      <w:r w:rsidR="00A5519E" w:rsidRPr="00E708E7">
        <w:rPr>
          <w:rFonts w:ascii="Tahoma" w:hAnsi="Tahoma" w:cs="Tahoma"/>
          <w:sz w:val="18"/>
          <w:szCs w:val="18"/>
        </w:rPr>
        <w:t>WZ” – n</w:t>
      </w:r>
      <w:r w:rsidRPr="00E708E7">
        <w:rPr>
          <w:rFonts w:ascii="Tahoma" w:hAnsi="Tahoma" w:cs="Tahoma"/>
          <w:sz w:val="18"/>
          <w:szCs w:val="18"/>
        </w:rPr>
        <w:t xml:space="preserve">iniejsza Specyfikacja </w:t>
      </w:r>
      <w:r w:rsidR="00A5519E" w:rsidRPr="00E708E7">
        <w:rPr>
          <w:rFonts w:ascii="Tahoma" w:hAnsi="Tahoma" w:cs="Tahoma"/>
          <w:sz w:val="18"/>
          <w:szCs w:val="18"/>
        </w:rPr>
        <w:t>Warunków Zamówienia.</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„Ustawa” - ustawa z dnia </w:t>
      </w:r>
      <w:r w:rsidR="00D71CFA" w:rsidRPr="00E708E7">
        <w:rPr>
          <w:rFonts w:ascii="Tahoma" w:hAnsi="Tahoma" w:cs="Tahoma"/>
          <w:sz w:val="18"/>
          <w:szCs w:val="18"/>
        </w:rPr>
        <w:t>11</w:t>
      </w:r>
      <w:r w:rsidR="009179BA" w:rsidRPr="00E708E7">
        <w:rPr>
          <w:rFonts w:ascii="Tahoma" w:hAnsi="Tahoma" w:cs="Tahoma"/>
          <w:sz w:val="18"/>
          <w:szCs w:val="18"/>
        </w:rPr>
        <w:t xml:space="preserve"> </w:t>
      </w:r>
      <w:r w:rsidR="00D71CFA" w:rsidRPr="00E708E7">
        <w:rPr>
          <w:rFonts w:ascii="Tahoma" w:hAnsi="Tahoma" w:cs="Tahoma"/>
          <w:sz w:val="18"/>
          <w:szCs w:val="18"/>
        </w:rPr>
        <w:t>września 2019</w:t>
      </w:r>
      <w:r w:rsidRPr="00E708E7">
        <w:rPr>
          <w:rFonts w:ascii="Tahoma" w:hAnsi="Tahoma" w:cs="Tahoma"/>
          <w:sz w:val="18"/>
          <w:szCs w:val="18"/>
        </w:rPr>
        <w:t xml:space="preserve"> r. - Prawo zamówień publicznych z późniejszymi zmianami (Dz.U. z 2019 r.,</w:t>
      </w:r>
      <w:proofErr w:type="spellStart"/>
      <w:r w:rsidRPr="00E708E7">
        <w:rPr>
          <w:rFonts w:ascii="Tahoma" w:hAnsi="Tahoma" w:cs="Tahoma"/>
          <w:sz w:val="18"/>
          <w:szCs w:val="18"/>
        </w:rPr>
        <w:t>poz</w:t>
      </w:r>
      <w:proofErr w:type="spellEnd"/>
      <w:r w:rsidRPr="00E708E7">
        <w:rPr>
          <w:rFonts w:ascii="Tahoma" w:hAnsi="Tahoma" w:cs="Tahoma"/>
          <w:sz w:val="18"/>
          <w:szCs w:val="18"/>
        </w:rPr>
        <w:t xml:space="preserve">. </w:t>
      </w:r>
      <w:r w:rsidR="00D71CFA" w:rsidRPr="00E708E7">
        <w:rPr>
          <w:rFonts w:ascii="Tahoma" w:hAnsi="Tahoma" w:cs="Tahoma"/>
          <w:sz w:val="18"/>
          <w:szCs w:val="18"/>
        </w:rPr>
        <w:t>2019</w:t>
      </w:r>
      <w:r w:rsidRPr="00E708E7">
        <w:rPr>
          <w:rFonts w:ascii="Tahoma" w:hAnsi="Tahoma" w:cs="Tahoma"/>
          <w:sz w:val="18"/>
          <w:szCs w:val="18"/>
        </w:rPr>
        <w:t xml:space="preserve"> - j.t. ze zm.).</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„Zamówienie” – należy przez to rozumieć zamówienie publiczne, którego przedmiot został w sposób szc</w:t>
      </w:r>
      <w:r w:rsidR="00D71CFA" w:rsidRPr="00E708E7">
        <w:rPr>
          <w:rFonts w:ascii="Tahoma" w:hAnsi="Tahoma" w:cs="Tahoma"/>
          <w:sz w:val="18"/>
          <w:szCs w:val="18"/>
        </w:rPr>
        <w:t>zegółowy opisany w punkcie II S</w:t>
      </w:r>
      <w:r w:rsidRPr="00E708E7">
        <w:rPr>
          <w:rFonts w:ascii="Tahoma" w:hAnsi="Tahoma" w:cs="Tahoma"/>
          <w:sz w:val="18"/>
          <w:szCs w:val="18"/>
        </w:rPr>
        <w:t>WZ.</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”Wykonawca” – podmiot, który ubiega się o wykonanie Zamówienia, złoży ofertę na wykonanie Zamówienia albo zawrze z Zamawiającym umowę w sprawie wykonania Zamówienia.</w:t>
      </w:r>
    </w:p>
    <w:p w:rsidR="00A5519E" w:rsidRPr="00E708E7" w:rsidRDefault="00A5519E" w:rsidP="001E5F43">
      <w:pPr>
        <w:keepNext/>
        <w:numPr>
          <w:ilvl w:val="0"/>
          <w:numId w:val="4"/>
        </w:numPr>
        <w:suppressAutoHyphens/>
        <w:ind w:hanging="357"/>
        <w:jc w:val="both"/>
        <w:outlineLvl w:val="3"/>
        <w:rPr>
          <w:rFonts w:ascii="Tahoma" w:hAnsi="Tahoma" w:cs="Tahoma"/>
          <w:bCs/>
          <w:sz w:val="18"/>
          <w:szCs w:val="18"/>
        </w:rPr>
      </w:pPr>
      <w:r w:rsidRPr="00E708E7">
        <w:rPr>
          <w:rFonts w:ascii="Tahoma" w:hAnsi="Tahoma" w:cs="Tahoma"/>
          <w:bCs/>
          <w:sz w:val="18"/>
          <w:szCs w:val="18"/>
        </w:rPr>
        <w:t>Dane Zamawiającego:</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Konto bankowe: </w:t>
      </w:r>
      <w:r w:rsidR="00360BEA" w:rsidRPr="00A247F3">
        <w:rPr>
          <w:rFonts w:ascii="Tahoma" w:hAnsi="Tahoma" w:cs="Tahoma"/>
          <w:b/>
          <w:bCs/>
          <w:sz w:val="18"/>
          <w:szCs w:val="18"/>
        </w:rPr>
        <w:t xml:space="preserve">Getin </w:t>
      </w:r>
      <w:r w:rsidR="004E0BCD" w:rsidRPr="00A247F3">
        <w:rPr>
          <w:rFonts w:ascii="Tahoma" w:hAnsi="Tahoma" w:cs="Tahoma"/>
          <w:b/>
          <w:bCs/>
          <w:sz w:val="18"/>
          <w:szCs w:val="18"/>
        </w:rPr>
        <w:t xml:space="preserve">Noble </w:t>
      </w:r>
      <w:r w:rsidR="00360BEA" w:rsidRPr="00A247F3">
        <w:rPr>
          <w:rFonts w:ascii="Tahoma" w:hAnsi="Tahoma" w:cs="Tahoma"/>
          <w:b/>
          <w:bCs/>
          <w:sz w:val="18"/>
          <w:szCs w:val="18"/>
        </w:rPr>
        <w:t>Bank</w:t>
      </w:r>
      <w:r w:rsidR="004E0BCD" w:rsidRPr="00A247F3">
        <w:rPr>
          <w:rFonts w:ascii="Tahoma" w:hAnsi="Tahoma" w:cs="Tahoma"/>
          <w:b/>
          <w:bCs/>
          <w:sz w:val="18"/>
          <w:szCs w:val="18"/>
        </w:rPr>
        <w:t xml:space="preserve"> SA</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Nr konta bankowego: </w:t>
      </w:r>
      <w:r w:rsidR="00A247F3" w:rsidRPr="00A247F3">
        <w:rPr>
          <w:rFonts w:ascii="Tahoma" w:hAnsi="Tahoma" w:cs="Tahoma"/>
          <w:sz w:val="18"/>
          <w:szCs w:val="18"/>
        </w:rPr>
        <w:t>70 1560 0013 2026 0025 0476 0005</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NIP: </w:t>
      </w:r>
      <w:r w:rsidR="00A247F3" w:rsidRPr="00A247F3">
        <w:rPr>
          <w:rFonts w:ascii="Tahoma" w:hAnsi="Tahoma" w:cs="Tahoma"/>
          <w:sz w:val="18"/>
          <w:szCs w:val="18"/>
        </w:rPr>
        <w:t>729-11-20-800</w:t>
      </w:r>
    </w:p>
    <w:p w:rsidR="004E0BCD" w:rsidRPr="00A247F3" w:rsidRDefault="00A5519E" w:rsidP="004E0BC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REGON: </w:t>
      </w:r>
      <w:r w:rsidR="00A247F3" w:rsidRPr="00A247F3">
        <w:rPr>
          <w:rFonts w:ascii="Tahoma" w:hAnsi="Tahoma" w:cs="Tahoma"/>
          <w:sz w:val="18"/>
          <w:szCs w:val="18"/>
        </w:rPr>
        <w:t>000216674</w:t>
      </w:r>
    </w:p>
    <w:p w:rsidR="00A5519E" w:rsidRPr="00A247F3" w:rsidRDefault="00A5519E"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 xml:space="preserve">Dokładny adres do korespondencji: </w:t>
      </w:r>
      <w:r w:rsidR="00A247F3" w:rsidRPr="00A247F3">
        <w:rPr>
          <w:rFonts w:ascii="Tahoma" w:hAnsi="Tahoma" w:cs="Tahoma"/>
          <w:sz w:val="18"/>
          <w:szCs w:val="18"/>
        </w:rPr>
        <w:t>IX Liceum Ogólnokształcące, 90-001 Łódź, ul. Paderewskiego 24</w:t>
      </w:r>
      <w:r w:rsidR="005119A3" w:rsidRPr="00A247F3">
        <w:rPr>
          <w:rFonts w:ascii="Tahoma" w:hAnsi="Tahoma" w:cs="Tahoma"/>
          <w:sz w:val="18"/>
          <w:szCs w:val="18"/>
        </w:rPr>
        <w:t>,</w:t>
      </w:r>
      <w:r w:rsidRPr="00A247F3">
        <w:rPr>
          <w:rFonts w:ascii="Tahoma" w:hAnsi="Tahoma" w:cs="Tahoma"/>
          <w:sz w:val="18"/>
          <w:szCs w:val="18"/>
        </w:rPr>
        <w:t xml:space="preserve"> </w:t>
      </w:r>
      <w:r w:rsidRPr="00A247F3">
        <w:rPr>
          <w:rFonts w:ascii="Tahoma" w:hAnsi="Tahoma" w:cs="Tahoma"/>
          <w:b/>
          <w:bCs/>
          <w:sz w:val="18"/>
          <w:szCs w:val="18"/>
        </w:rPr>
        <w:t xml:space="preserve">z dopiskiem </w:t>
      </w:r>
      <w:r w:rsidR="00557AEF" w:rsidRPr="00A247F3">
        <w:rPr>
          <w:rFonts w:ascii="Tahoma" w:hAnsi="Tahoma" w:cs="Tahoma"/>
          <w:b/>
          <w:bCs/>
          <w:sz w:val="18"/>
          <w:szCs w:val="18"/>
        </w:rPr>
        <w:t xml:space="preserve">przetarg nr </w:t>
      </w:r>
      <w:r w:rsidR="00A63004">
        <w:rPr>
          <w:rFonts w:ascii="Tahoma" w:hAnsi="Tahoma" w:cs="Tahoma"/>
          <w:b/>
          <w:bCs/>
          <w:sz w:val="18"/>
          <w:szCs w:val="18"/>
        </w:rPr>
        <w:t>4</w:t>
      </w:r>
      <w:r w:rsidR="00557AEF" w:rsidRPr="00A247F3">
        <w:rPr>
          <w:rFonts w:ascii="Tahoma" w:hAnsi="Tahoma" w:cs="Tahoma"/>
          <w:b/>
          <w:bCs/>
          <w:sz w:val="18"/>
          <w:szCs w:val="18"/>
        </w:rPr>
        <w:t>/</w:t>
      </w:r>
      <w:r w:rsidR="00A247F3" w:rsidRPr="00A247F3">
        <w:rPr>
          <w:rFonts w:ascii="Tahoma" w:hAnsi="Tahoma" w:cs="Tahoma"/>
          <w:b/>
          <w:bCs/>
          <w:sz w:val="18"/>
          <w:szCs w:val="18"/>
        </w:rPr>
        <w:t>LO9</w:t>
      </w:r>
      <w:r w:rsidR="00557AEF" w:rsidRPr="00A247F3">
        <w:rPr>
          <w:rFonts w:ascii="Tahoma" w:hAnsi="Tahoma" w:cs="Tahoma"/>
          <w:b/>
          <w:bCs/>
          <w:sz w:val="18"/>
          <w:szCs w:val="18"/>
        </w:rPr>
        <w:t>/TP/RB/2021</w:t>
      </w:r>
    </w:p>
    <w:p w:rsidR="00A5519E" w:rsidRPr="00841126" w:rsidRDefault="00A5519E" w:rsidP="00C17F28">
      <w:pPr>
        <w:widowControl w:val="0"/>
        <w:numPr>
          <w:ilvl w:val="0"/>
          <w:numId w:val="3"/>
        </w:numPr>
        <w:suppressAutoHyphens/>
        <w:jc w:val="both"/>
        <w:rPr>
          <w:rFonts w:ascii="Tahoma" w:hAnsi="Tahoma" w:cs="Tahoma"/>
          <w:sz w:val="18"/>
          <w:szCs w:val="18"/>
          <w:lang w:val="de-DE"/>
        </w:rPr>
      </w:pPr>
      <w:r w:rsidRPr="00A247F3">
        <w:rPr>
          <w:rFonts w:ascii="Tahoma" w:hAnsi="Tahoma" w:cs="Tahoma"/>
          <w:sz w:val="18"/>
          <w:szCs w:val="18"/>
        </w:rPr>
        <w:t xml:space="preserve">Adres internetowy Zamawiającego: </w:t>
      </w:r>
      <w:r w:rsidR="00360BEA" w:rsidRPr="00A247F3">
        <w:rPr>
          <w:rFonts w:ascii="Tahoma" w:hAnsi="Tahoma" w:cs="Tahoma"/>
          <w:sz w:val="18"/>
          <w:szCs w:val="18"/>
        </w:rPr>
        <w:t xml:space="preserve"> </w:t>
      </w:r>
      <w:r w:rsidR="00C17F28" w:rsidRPr="00841126">
        <w:rPr>
          <w:rFonts w:ascii="Tahoma" w:hAnsi="Tahoma" w:cs="Tahoma"/>
          <w:b/>
          <w:color w:val="0070C0"/>
          <w:sz w:val="18"/>
          <w:szCs w:val="18"/>
          <w:u w:val="single"/>
        </w:rPr>
        <w:t>https://9lolodz.bip.wikom.pl</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Telefon:</w:t>
      </w:r>
      <w:smartTag w:uri="TKomp" w:element="Tag123">
        <w:smartTagPr>
          <w:attr w:name="wartosc" w:val="42"/>
        </w:smartTagPr>
        <w:r w:rsidRPr="00A247F3">
          <w:rPr>
            <w:rFonts w:ascii="Tahoma" w:hAnsi="Tahoma" w:cs="Tahoma"/>
            <w:b/>
            <w:sz w:val="18"/>
            <w:szCs w:val="18"/>
          </w:rPr>
          <w:t xml:space="preserve"> 42</w:t>
        </w:r>
      </w:smartTag>
      <w:r w:rsidRPr="00A247F3">
        <w:rPr>
          <w:rFonts w:ascii="Tahoma" w:hAnsi="Tahoma" w:cs="Tahoma"/>
          <w:b/>
          <w:sz w:val="18"/>
          <w:szCs w:val="18"/>
        </w:rPr>
        <w:t xml:space="preserve"> – </w:t>
      </w:r>
      <w:r w:rsidR="00453C55">
        <w:rPr>
          <w:rFonts w:ascii="Tahoma" w:hAnsi="Tahoma" w:cs="Tahoma"/>
          <w:b/>
          <w:sz w:val="18"/>
          <w:szCs w:val="18"/>
        </w:rPr>
        <w:t>68</w:t>
      </w:r>
      <w:r w:rsidR="00A247F3" w:rsidRPr="00A247F3">
        <w:rPr>
          <w:rFonts w:ascii="Tahoma" w:hAnsi="Tahoma" w:cs="Tahoma"/>
          <w:b/>
          <w:sz w:val="18"/>
          <w:szCs w:val="18"/>
        </w:rPr>
        <w:t>4-2445</w:t>
      </w:r>
      <w:r w:rsidRPr="00A247F3">
        <w:rPr>
          <w:rFonts w:ascii="Tahoma" w:hAnsi="Tahoma" w:cs="Tahoma"/>
          <w:sz w:val="18"/>
          <w:szCs w:val="18"/>
        </w:rPr>
        <w:t xml:space="preserve">, adres email: </w:t>
      </w:r>
      <w:hyperlink r:id="rId9"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Sposób komunikacji elektronicznej 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 Zamawiający nie przewiduje komunikowania się z wykonawcami w inny sposób niż przy użyciu środków komunikacji elektronicznej</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Dokumentacja z postępowania dostępna jest na stronie pod adresem: </w:t>
      </w:r>
      <w:hyperlink r:id="rId10" w:history="1">
        <w:r w:rsidR="0037793C" w:rsidRPr="000200F4">
          <w:rPr>
            <w:rStyle w:val="Hipercze"/>
            <w:rFonts w:ascii="Tahoma" w:hAnsi="Tahoma" w:cs="Tahoma"/>
            <w:b/>
            <w:sz w:val="18"/>
            <w:szCs w:val="18"/>
          </w:rPr>
          <w:t>https://9lolodz.bip.wikom.pl</w:t>
        </w:r>
      </w:hyperlink>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Wykonawca składa ofertę w formie elektronicznej – za pośrednictwem </w:t>
      </w:r>
      <w:proofErr w:type="spellStart"/>
      <w:r w:rsidRPr="00A247F3">
        <w:rPr>
          <w:rFonts w:ascii="Tahoma" w:eastAsia="MS Mincho" w:hAnsi="Tahoma" w:cs="Tahoma"/>
          <w:b/>
          <w:sz w:val="18"/>
          <w:szCs w:val="18"/>
        </w:rPr>
        <w:t>miniPortalu</w:t>
      </w:r>
      <w:proofErr w:type="spellEnd"/>
      <w:r w:rsidRPr="00A247F3">
        <w:rPr>
          <w:rFonts w:ascii="Tahoma" w:eastAsia="MS Mincho" w:hAnsi="Tahoma" w:cs="Tahoma"/>
          <w:b/>
          <w:sz w:val="18"/>
          <w:szCs w:val="18"/>
        </w:rPr>
        <w:t xml:space="preserve"> </w:t>
      </w:r>
      <w:hyperlink r:id="rId11" w:history="1">
        <w:r w:rsidRPr="00A247F3">
          <w:rPr>
            <w:rFonts w:ascii="Tahoma" w:eastAsia="MS Mincho" w:hAnsi="Tahoma" w:cs="Tahoma"/>
            <w:b/>
            <w:sz w:val="18"/>
            <w:szCs w:val="18"/>
          </w:rPr>
          <w:t>https://miniportal.uzp.gov.pl/</w:t>
        </w:r>
      </w:hyperlink>
      <w:r w:rsidRPr="00A247F3">
        <w:rPr>
          <w:rFonts w:ascii="Tahoma" w:eastAsia="MS Mincho" w:hAnsi="Tahoma" w:cs="Tahoma"/>
          <w:b/>
          <w:sz w:val="18"/>
          <w:szCs w:val="18"/>
        </w:rPr>
        <w:t xml:space="preserve"> , </w:t>
      </w:r>
      <w:proofErr w:type="spellStart"/>
      <w:r w:rsidRPr="00A247F3">
        <w:rPr>
          <w:rFonts w:ascii="Tahoma" w:eastAsia="MS Mincho" w:hAnsi="Tahoma" w:cs="Tahoma"/>
          <w:b/>
          <w:sz w:val="18"/>
          <w:szCs w:val="18"/>
        </w:rPr>
        <w:t>ePUAPu</w:t>
      </w:r>
      <w:proofErr w:type="spellEnd"/>
      <w:r w:rsidRPr="00A247F3">
        <w:rPr>
          <w:rFonts w:ascii="Tahoma" w:eastAsia="MS Mincho" w:hAnsi="Tahoma" w:cs="Tahoma"/>
          <w:b/>
          <w:sz w:val="18"/>
          <w:szCs w:val="18"/>
        </w:rPr>
        <w:t xml:space="preserve"> </w:t>
      </w:r>
      <w:hyperlink r:id="rId12" w:history="1">
        <w:r w:rsidRPr="00A247F3">
          <w:rPr>
            <w:rStyle w:val="Hipercze"/>
            <w:rFonts w:ascii="Tahoma" w:eastAsia="MS Mincho" w:hAnsi="Tahoma" w:cs="Tahoma"/>
            <w:b/>
            <w:sz w:val="18"/>
            <w:szCs w:val="18"/>
          </w:rPr>
          <w:t>https://epuap.gov.pl/wps/portal</w:t>
        </w:r>
      </w:hyperlink>
      <w:r w:rsidRPr="00A247F3">
        <w:rPr>
          <w:rFonts w:ascii="Tahoma" w:eastAsia="MS Mincho" w:hAnsi="Tahoma" w:cs="Tahoma"/>
          <w:b/>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 </w:t>
      </w:r>
      <w:r w:rsidRPr="00A247F3">
        <w:rPr>
          <w:rFonts w:ascii="Tahoma" w:hAnsi="Tahoma" w:cs="Tahoma"/>
          <w:sz w:val="18"/>
          <w:szCs w:val="18"/>
        </w:rPr>
        <w:t xml:space="preserve">Znak Postępowania: </w:t>
      </w:r>
      <w:r w:rsidR="00A63004">
        <w:rPr>
          <w:rFonts w:ascii="Tahoma" w:hAnsi="Tahoma" w:cs="Tahoma"/>
          <w:b/>
          <w:bCs/>
          <w:sz w:val="18"/>
          <w:szCs w:val="18"/>
        </w:rPr>
        <w:t>4</w:t>
      </w:r>
      <w:r w:rsidR="00A247F3" w:rsidRPr="00A247F3">
        <w:rPr>
          <w:rFonts w:ascii="Tahoma" w:hAnsi="Tahoma" w:cs="Tahoma"/>
          <w:b/>
          <w:bCs/>
          <w:sz w:val="18"/>
          <w:szCs w:val="18"/>
        </w:rPr>
        <w:t>/LO9</w:t>
      </w:r>
      <w:r w:rsidR="005119A3" w:rsidRPr="00A247F3">
        <w:rPr>
          <w:rFonts w:ascii="Tahoma" w:hAnsi="Tahoma" w:cs="Tahoma"/>
          <w:b/>
          <w:bCs/>
          <w:sz w:val="18"/>
          <w:szCs w:val="18"/>
        </w:rPr>
        <w:t>/</w:t>
      </w:r>
      <w:r w:rsidRPr="00A247F3">
        <w:rPr>
          <w:rFonts w:ascii="Tahoma" w:hAnsi="Tahoma" w:cs="Tahoma"/>
          <w:b/>
          <w:bCs/>
          <w:sz w:val="18"/>
          <w:szCs w:val="18"/>
        </w:rPr>
        <w:t>TP/RB/2021, Uwaga:</w:t>
      </w:r>
      <w:r w:rsidRPr="00A247F3">
        <w:rPr>
          <w:rFonts w:ascii="Tahoma" w:hAnsi="Tahoma" w:cs="Tahoma"/>
          <w:sz w:val="18"/>
          <w:szCs w:val="18"/>
        </w:rPr>
        <w:t xml:space="preserve"> w korespondencji kierowanej do Zamawiającego należy posługiwać się tym znakiem.</w:t>
      </w:r>
    </w:p>
    <w:p w:rsidR="00557AEF" w:rsidRPr="00E708E7" w:rsidRDefault="00557AEF" w:rsidP="00557AEF">
      <w:pPr>
        <w:widowControl w:val="0"/>
        <w:suppressAutoHyphens/>
        <w:spacing w:line="160" w:lineRule="atLeast"/>
        <w:ind w:left="360"/>
        <w:jc w:val="both"/>
        <w:rPr>
          <w:rFonts w:ascii="Tahoma" w:hAnsi="Tahoma" w:cs="Tahoma"/>
          <w:b/>
          <w:sz w:val="18"/>
          <w:szCs w:val="18"/>
        </w:rPr>
      </w:pPr>
      <w:r w:rsidRPr="00A247F3">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A247F3">
        <w:rPr>
          <w:rFonts w:ascii="Tahoma" w:hAnsi="Tahoma" w:cs="Tahoma"/>
          <w:sz w:val="18"/>
          <w:szCs w:val="18"/>
        </w:rPr>
        <w:t xml:space="preserve"> </w:t>
      </w:r>
      <w:r w:rsidRPr="00A247F3">
        <w:rPr>
          <w:rFonts w:ascii="Tahoma" w:hAnsi="Tahoma" w:cs="Tahoma"/>
          <w:b/>
          <w:sz w:val="18"/>
          <w:szCs w:val="18"/>
        </w:rPr>
        <w:t>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w:t>
      </w:r>
    </w:p>
    <w:p w:rsidR="00512DC7" w:rsidRPr="00841126" w:rsidRDefault="009179BA" w:rsidP="00841126">
      <w:pPr>
        <w:widowControl w:val="0"/>
        <w:suppressAutoHyphens/>
        <w:jc w:val="both"/>
        <w:rPr>
          <w:rFonts w:ascii="Tahoma" w:hAnsi="Tahoma" w:cs="Tahoma"/>
          <w:sz w:val="18"/>
          <w:szCs w:val="18"/>
        </w:rPr>
      </w:pPr>
      <w:r w:rsidRPr="00E708E7">
        <w:rPr>
          <w:rFonts w:ascii="Tahoma" w:hAnsi="Tahoma" w:cs="Tahoma"/>
          <w:sz w:val="18"/>
          <w:szCs w:val="18"/>
        </w:rPr>
        <w:t>.</w:t>
      </w:r>
    </w:p>
    <w:p w:rsidR="000F204D" w:rsidRPr="00E708E7" w:rsidRDefault="000F204D" w:rsidP="00030E15">
      <w:pPr>
        <w:pStyle w:val="Nagwek4"/>
        <w:rPr>
          <w:rFonts w:ascii="Tahoma" w:hAnsi="Tahoma" w:cs="Tahoma"/>
          <w:sz w:val="18"/>
          <w:szCs w:val="18"/>
        </w:rPr>
      </w:pPr>
    </w:p>
    <w:p w:rsidR="00DF5CCA" w:rsidRPr="00E708E7" w:rsidRDefault="00DF5CCA" w:rsidP="009D57E0">
      <w:pPr>
        <w:pStyle w:val="Nagwek4"/>
        <w:rPr>
          <w:rFonts w:ascii="Tahoma" w:hAnsi="Tahoma" w:cs="Tahoma"/>
          <w:sz w:val="18"/>
          <w:szCs w:val="18"/>
        </w:rPr>
      </w:pPr>
      <w:r w:rsidRPr="00E708E7">
        <w:rPr>
          <w:rFonts w:ascii="Tahoma" w:hAnsi="Tahoma" w:cs="Tahoma"/>
          <w:sz w:val="18"/>
          <w:szCs w:val="18"/>
        </w:rPr>
        <w:t>II. OPIS PRZEDMIOTU ZAMÓWIENIA</w:t>
      </w:r>
    </w:p>
    <w:p w:rsidR="00DF5CCA" w:rsidRPr="00E708E7" w:rsidRDefault="00DF5CCA" w:rsidP="009D57E0">
      <w:pPr>
        <w:rPr>
          <w:rFonts w:ascii="Tahoma" w:hAnsi="Tahoma" w:cs="Tahoma"/>
          <w:sz w:val="18"/>
          <w:szCs w:val="18"/>
        </w:rPr>
      </w:pPr>
    </w:p>
    <w:p w:rsidR="00557AEF" w:rsidRDefault="001157E5" w:rsidP="00557AEF">
      <w:pPr>
        <w:numPr>
          <w:ilvl w:val="0"/>
          <w:numId w:val="1"/>
        </w:numPr>
        <w:suppressAutoHyphens/>
        <w:jc w:val="both"/>
        <w:rPr>
          <w:rFonts w:ascii="Tahoma" w:hAnsi="Tahoma" w:cs="Tahoma"/>
          <w:sz w:val="18"/>
          <w:szCs w:val="18"/>
        </w:rPr>
      </w:pPr>
      <w:r w:rsidRPr="00A247F3">
        <w:rPr>
          <w:rFonts w:ascii="Tahoma" w:hAnsi="Tahoma" w:cs="Tahoma"/>
          <w:sz w:val="18"/>
          <w:szCs w:val="18"/>
        </w:rPr>
        <w:t>Przedmiotem zamówienia niniejszego</w:t>
      </w:r>
      <w:r w:rsidR="008A2257" w:rsidRPr="00A247F3">
        <w:rPr>
          <w:rFonts w:ascii="Tahoma" w:hAnsi="Tahoma" w:cs="Tahoma"/>
          <w:sz w:val="18"/>
          <w:szCs w:val="18"/>
        </w:rPr>
        <w:t xml:space="preserve"> postępowania </w:t>
      </w:r>
      <w:r w:rsidR="00A247F3">
        <w:rPr>
          <w:rFonts w:ascii="Tahoma" w:hAnsi="Tahoma" w:cs="Tahoma"/>
          <w:sz w:val="18"/>
          <w:szCs w:val="18"/>
        </w:rPr>
        <w:t>są</w:t>
      </w:r>
      <w:r w:rsidR="00557AEF" w:rsidRPr="00A247F3">
        <w:rPr>
          <w:rFonts w:ascii="Tahoma" w:hAnsi="Tahoma" w:cs="Tahoma"/>
          <w:sz w:val="18"/>
          <w:szCs w:val="18"/>
        </w:rPr>
        <w:t xml:space="preserve">: </w:t>
      </w:r>
      <w:r w:rsidR="00A247F3">
        <w:rPr>
          <w:rFonts w:ascii="Tahoma" w:hAnsi="Tahoma" w:cs="Tahoma"/>
          <w:b/>
          <w:sz w:val="20"/>
        </w:rPr>
        <w:t>roboty budowlane polegające</w:t>
      </w:r>
      <w:r w:rsidR="005119A3" w:rsidRPr="00A247F3">
        <w:rPr>
          <w:rFonts w:ascii="Tahoma" w:hAnsi="Tahoma" w:cs="Tahoma"/>
          <w:b/>
          <w:sz w:val="20"/>
        </w:rPr>
        <w:t xml:space="preserve"> na</w:t>
      </w:r>
      <w:r w:rsidR="00A247F3" w:rsidRPr="00A247F3">
        <w:rPr>
          <w:rFonts w:ascii="Tahoma" w:hAnsi="Tahoma" w:cs="Tahoma"/>
          <w:b/>
          <w:sz w:val="20"/>
        </w:rPr>
        <w:t xml:space="preserve"> remoncie ogrodzenia, remoncie nawierzchni utwardzonych i modernizacji szatni na terenie IX LO w Łodzi</w:t>
      </w:r>
      <w:r w:rsidR="0092252F" w:rsidRPr="00A247F3">
        <w:rPr>
          <w:rFonts w:ascii="Tahoma" w:hAnsi="Tahoma" w:cs="Tahoma"/>
          <w:b/>
          <w:sz w:val="20"/>
        </w:rPr>
        <w:t>,</w:t>
      </w:r>
      <w:r w:rsidR="0092252F" w:rsidRPr="00A247F3">
        <w:rPr>
          <w:rFonts w:ascii="Tahoma" w:hAnsi="Tahoma" w:cs="Tahoma"/>
          <w:sz w:val="18"/>
          <w:szCs w:val="18"/>
        </w:rPr>
        <w:t xml:space="preserve"> </w:t>
      </w:r>
      <w:r w:rsidRPr="00A247F3">
        <w:rPr>
          <w:rFonts w:ascii="Tahoma" w:hAnsi="Tahoma" w:cs="Tahoma"/>
          <w:sz w:val="18"/>
          <w:szCs w:val="18"/>
        </w:rPr>
        <w:t xml:space="preserve"> zgodnie z „Formularzem Oferty”, </w:t>
      </w:r>
      <w:r w:rsidR="00386EB5" w:rsidRPr="00A247F3">
        <w:rPr>
          <w:rFonts w:ascii="Tahoma" w:hAnsi="Tahoma" w:cs="Tahoma"/>
          <w:sz w:val="18"/>
          <w:szCs w:val="18"/>
        </w:rPr>
        <w:t>stanowiącym załącznik nr 1 do S</w:t>
      </w:r>
      <w:r w:rsidRPr="00A247F3">
        <w:rPr>
          <w:rFonts w:ascii="Tahoma" w:hAnsi="Tahoma" w:cs="Tahoma"/>
          <w:sz w:val="18"/>
          <w:szCs w:val="18"/>
        </w:rPr>
        <w:t xml:space="preserve">WZ. </w:t>
      </w:r>
    </w:p>
    <w:p w:rsidR="001B4221" w:rsidRDefault="001B4221" w:rsidP="001B4221">
      <w:pPr>
        <w:numPr>
          <w:ilvl w:val="0"/>
          <w:numId w:val="1"/>
        </w:numPr>
        <w:suppressAutoHyphens/>
        <w:jc w:val="both"/>
        <w:rPr>
          <w:rFonts w:ascii="Tahoma" w:hAnsi="Tahoma" w:cs="Tahoma"/>
          <w:sz w:val="18"/>
          <w:szCs w:val="18"/>
        </w:rPr>
      </w:pPr>
      <w:r w:rsidRPr="001B4221">
        <w:rPr>
          <w:rFonts w:ascii="Tahoma" w:hAnsi="Tahoma" w:cs="Tahoma"/>
          <w:b/>
          <w:color w:val="FF0000"/>
          <w:sz w:val="22"/>
          <w:szCs w:val="22"/>
        </w:rPr>
        <w:t>Zamawiający informuje o zmianie zakresu prac.</w:t>
      </w:r>
    </w:p>
    <w:p w:rsidR="001B4221" w:rsidRPr="001B4221" w:rsidRDefault="001B4221" w:rsidP="001B4221">
      <w:pPr>
        <w:suppressAutoHyphens/>
        <w:jc w:val="both"/>
        <w:rPr>
          <w:rFonts w:ascii="Tahoma" w:hAnsi="Tahoma" w:cs="Tahoma"/>
          <w:sz w:val="18"/>
          <w:szCs w:val="18"/>
        </w:rPr>
      </w:pPr>
      <w:r>
        <w:rPr>
          <w:rFonts w:ascii="Tahoma" w:hAnsi="Tahoma" w:cs="Tahoma"/>
          <w:b/>
          <w:sz w:val="18"/>
          <w:szCs w:val="18"/>
        </w:rPr>
        <w:t xml:space="preserve">      </w:t>
      </w:r>
      <w:r w:rsidRPr="001B4221">
        <w:rPr>
          <w:rFonts w:ascii="Tahoma" w:hAnsi="Tahoma" w:cs="Tahoma"/>
          <w:b/>
          <w:sz w:val="18"/>
          <w:szCs w:val="18"/>
        </w:rPr>
        <w:t>Z realizacji projektu wyłącza się następujący zakres prac:</w:t>
      </w:r>
    </w:p>
    <w:p w:rsidR="001B422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1B4221">
        <w:rPr>
          <w:rFonts w:ascii="Tahoma" w:hAnsi="Tahoma" w:cs="Tahoma"/>
          <w:b/>
          <w:sz w:val="18"/>
          <w:szCs w:val="18"/>
        </w:rPr>
        <w:t>Projektowana nawierzchnia ciągów pieszo- jezdnych z kostki betonowej ujęta w przedmiarze pod poz. 5 w opisie przedmiotu zamówienia.</w:t>
      </w:r>
    </w:p>
    <w:p w:rsidR="001B4221" w:rsidRPr="0048777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487771">
        <w:rPr>
          <w:rFonts w:ascii="Tahoma" w:hAnsi="Tahoma" w:cs="Tahoma"/>
          <w:b/>
          <w:sz w:val="18"/>
          <w:szCs w:val="18"/>
        </w:rPr>
        <w:t>Nawierzchnia ciągów pieszo-jezdnych  do uzupełnienia ujęta w przedmiarze pod poz. 1 w opisie przedmiotu zamówienia</w:t>
      </w:r>
    </w:p>
    <w:p w:rsidR="001B4221" w:rsidRPr="001B4221" w:rsidRDefault="00487771" w:rsidP="001B4221">
      <w:pPr>
        <w:pStyle w:val="Akapitzlist"/>
        <w:numPr>
          <w:ilvl w:val="0"/>
          <w:numId w:val="106"/>
        </w:numPr>
        <w:autoSpaceDE w:val="0"/>
        <w:autoSpaceDN w:val="0"/>
        <w:adjustRightInd w:val="0"/>
        <w:spacing w:after="0"/>
        <w:ind w:hanging="357"/>
        <w:rPr>
          <w:rFonts w:ascii="Tahoma" w:hAnsi="Tahoma" w:cs="Tahoma"/>
          <w:b/>
          <w:sz w:val="18"/>
          <w:szCs w:val="18"/>
        </w:rPr>
      </w:pPr>
      <w:r>
        <w:rPr>
          <w:rFonts w:ascii="Tahoma" w:hAnsi="Tahoma" w:cs="Tahoma"/>
          <w:b/>
          <w:sz w:val="18"/>
          <w:szCs w:val="18"/>
        </w:rPr>
        <w:t>Nawierzchnia ciągów pieszych przed ogrodzeniem do remont i uzupełnienia (chodnik)</w:t>
      </w:r>
      <w:r w:rsidR="0061497D">
        <w:rPr>
          <w:rFonts w:ascii="Tahoma" w:hAnsi="Tahoma" w:cs="Tahoma"/>
          <w:b/>
          <w:sz w:val="18"/>
          <w:szCs w:val="18"/>
        </w:rPr>
        <w:t xml:space="preserve"> pod poz. 4 </w:t>
      </w:r>
      <w:r>
        <w:rPr>
          <w:rFonts w:ascii="Tahoma" w:hAnsi="Tahoma" w:cs="Tahoma"/>
          <w:b/>
          <w:sz w:val="18"/>
          <w:szCs w:val="18"/>
        </w:rPr>
        <w:t>.</w:t>
      </w:r>
    </w:p>
    <w:p w:rsidR="0061788D" w:rsidRPr="00E708E7" w:rsidRDefault="0061788D" w:rsidP="001B4221">
      <w:pPr>
        <w:numPr>
          <w:ilvl w:val="0"/>
          <w:numId w:val="1"/>
        </w:numPr>
        <w:suppressAutoHyphens/>
        <w:ind w:hanging="357"/>
        <w:jc w:val="both"/>
        <w:rPr>
          <w:rFonts w:ascii="Tahoma" w:hAnsi="Tahoma" w:cs="Tahoma"/>
          <w:sz w:val="18"/>
          <w:szCs w:val="18"/>
        </w:rPr>
      </w:pPr>
      <w:r w:rsidRPr="00E708E7">
        <w:rPr>
          <w:rFonts w:ascii="Tahoma" w:hAnsi="Tahoma" w:cs="Tahoma"/>
          <w:color w:val="000000"/>
          <w:sz w:val="18"/>
          <w:szCs w:val="18"/>
        </w:rPr>
        <w:t>Szczegółowy opis przedmiotu zamówienia określony został w</w:t>
      </w:r>
      <w:r w:rsidRPr="00E708E7">
        <w:rPr>
          <w:rFonts w:ascii="Tahoma" w:hAnsi="Tahoma" w:cs="Tahoma"/>
          <w:sz w:val="18"/>
          <w:szCs w:val="18"/>
        </w:rPr>
        <w:t xml:space="preserve">: </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opis przedmiotu zamówienia –załącznik nr </w:t>
      </w:r>
      <w:r w:rsidR="00E708E7" w:rsidRPr="00E708E7">
        <w:rPr>
          <w:rFonts w:ascii="Tahoma" w:hAnsi="Tahoma" w:cs="Tahoma"/>
          <w:color w:val="000000"/>
          <w:sz w:val="18"/>
          <w:szCs w:val="18"/>
        </w:rPr>
        <w:t>4</w:t>
      </w:r>
      <w:r w:rsidR="00F5636C">
        <w:rPr>
          <w:rFonts w:ascii="Tahoma" w:hAnsi="Tahoma" w:cs="Tahoma"/>
          <w:color w:val="000000"/>
          <w:sz w:val="18"/>
          <w:szCs w:val="18"/>
        </w:rPr>
        <w:t xml:space="preserve"> </w:t>
      </w:r>
      <w:r w:rsidR="005119A3">
        <w:rPr>
          <w:rFonts w:ascii="Tahoma" w:hAnsi="Tahoma" w:cs="Tahoma"/>
          <w:color w:val="000000"/>
          <w:sz w:val="18"/>
          <w:szCs w:val="18"/>
        </w:rPr>
        <w:t xml:space="preserve"> 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specyfikacji technicznej wykonania i odbioru robót budowlanych  – załącznik nr </w:t>
      </w:r>
      <w:r w:rsidR="00E708E7" w:rsidRPr="00E708E7">
        <w:rPr>
          <w:rFonts w:ascii="Tahoma" w:hAnsi="Tahoma" w:cs="Tahoma"/>
          <w:color w:val="000000"/>
          <w:sz w:val="18"/>
          <w:szCs w:val="18"/>
        </w:rPr>
        <w:t>5</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przedmiar robót – załącznik </w:t>
      </w:r>
      <w:r w:rsidR="00E708E7" w:rsidRPr="00E708E7">
        <w:rPr>
          <w:rFonts w:ascii="Tahoma" w:hAnsi="Tahoma" w:cs="Tahoma"/>
          <w:color w:val="000000"/>
          <w:sz w:val="18"/>
          <w:szCs w:val="18"/>
        </w:rPr>
        <w:t>6</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5119A3" w:rsidRPr="001B4221" w:rsidRDefault="0061788D" w:rsidP="00C26245">
      <w:pPr>
        <w:spacing w:line="240" w:lineRule="atLeast"/>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Uwaga:</w:t>
      </w:r>
      <w:r w:rsidR="00E84C95" w:rsidRPr="00E708E7">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w:t>
      </w:r>
      <w:r w:rsidR="00E84C95" w:rsidRPr="00E708E7">
        <w:rPr>
          <w:rFonts w:ascii="Tahoma" w:hAnsi="Tahoma" w:cs="Tahoma"/>
          <w:sz w:val="18"/>
          <w:szCs w:val="18"/>
        </w:rPr>
        <w:lastRenderedPageBreak/>
        <w:t>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rsidR="00DB4966" w:rsidRPr="00E708E7" w:rsidRDefault="00DB4966" w:rsidP="00FF6FE1">
      <w:pPr>
        <w:numPr>
          <w:ilvl w:val="0"/>
          <w:numId w:val="1"/>
        </w:numPr>
        <w:suppressAutoHyphens/>
        <w:jc w:val="both"/>
        <w:rPr>
          <w:rFonts w:ascii="Tahoma" w:hAnsi="Tahoma" w:cs="Tahoma"/>
          <w:b/>
          <w:sz w:val="18"/>
          <w:szCs w:val="18"/>
        </w:rPr>
      </w:pPr>
      <w:r w:rsidRPr="00E708E7">
        <w:rPr>
          <w:rFonts w:ascii="Tahoma" w:hAnsi="Tahoma" w:cs="Tahoma"/>
          <w:b/>
          <w:sz w:val="18"/>
          <w:szCs w:val="18"/>
        </w:rPr>
        <w:t xml:space="preserve">Przy wykonaniu robót </w:t>
      </w:r>
      <w:r w:rsidR="003B108B" w:rsidRPr="00E708E7">
        <w:rPr>
          <w:rFonts w:ascii="Tahoma" w:hAnsi="Tahoma" w:cs="Tahoma"/>
          <w:b/>
          <w:sz w:val="18"/>
          <w:szCs w:val="18"/>
        </w:rPr>
        <w:t xml:space="preserve">będących przedmiotem zamówienia </w:t>
      </w:r>
      <w:r w:rsidRPr="00E708E7">
        <w:rPr>
          <w:rFonts w:ascii="Tahoma" w:hAnsi="Tahoma" w:cs="Tahoma"/>
          <w:b/>
          <w:sz w:val="18"/>
          <w:szCs w:val="18"/>
        </w:rPr>
        <w:t xml:space="preserve">Wykonawca obowiązany jest użyć materiałów odpowiadających obowiązującym </w:t>
      </w:r>
      <w:r w:rsidR="003B108B" w:rsidRPr="00E708E7">
        <w:rPr>
          <w:rFonts w:ascii="Tahoma" w:hAnsi="Tahoma" w:cs="Tahoma"/>
          <w:b/>
          <w:sz w:val="18"/>
          <w:szCs w:val="18"/>
        </w:rPr>
        <w:t xml:space="preserve">przepisom i normom oraz </w:t>
      </w:r>
      <w:r w:rsidRPr="00E708E7">
        <w:rPr>
          <w:rFonts w:ascii="Tahoma" w:hAnsi="Tahoma" w:cs="Tahoma"/>
          <w:b/>
          <w:sz w:val="18"/>
          <w:szCs w:val="18"/>
        </w:rPr>
        <w:t xml:space="preserve">posiadających </w:t>
      </w:r>
      <w:r w:rsidR="003B108B" w:rsidRPr="00E708E7">
        <w:rPr>
          <w:rFonts w:ascii="Tahoma" w:hAnsi="Tahoma" w:cs="Tahoma"/>
          <w:b/>
          <w:sz w:val="18"/>
          <w:szCs w:val="18"/>
        </w:rPr>
        <w:t>odpowiednie atesty.</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gwarancji</w:t>
      </w:r>
      <w:r w:rsidRPr="00E708E7">
        <w:rPr>
          <w:rFonts w:ascii="Tahoma" w:hAnsi="Tahoma" w:cs="Tahoma"/>
          <w:sz w:val="18"/>
          <w:szCs w:val="18"/>
        </w:rPr>
        <w:t xml:space="preserve"> na wykonanie</w:t>
      </w:r>
      <w:r w:rsidR="00B66699" w:rsidRPr="00E708E7">
        <w:rPr>
          <w:rFonts w:ascii="Tahoma" w:hAnsi="Tahoma" w:cs="Tahoma"/>
          <w:sz w:val="18"/>
          <w:szCs w:val="18"/>
        </w:rPr>
        <w:t xml:space="preserve"> </w:t>
      </w:r>
      <w:bookmarkStart w:id="0" w:name="_Hlk47301832"/>
      <w:r w:rsidR="00B66699" w:rsidRPr="00E708E7">
        <w:rPr>
          <w:rFonts w:ascii="Tahoma" w:hAnsi="Tahoma" w:cs="Tahoma"/>
          <w:sz w:val="18"/>
          <w:szCs w:val="18"/>
        </w:rPr>
        <w:t>zleconych robót</w:t>
      </w:r>
      <w:bookmarkEnd w:id="0"/>
      <w:r w:rsidRPr="00E708E7">
        <w:rPr>
          <w:rFonts w:ascii="Tahoma" w:hAnsi="Tahoma" w:cs="Tahoma"/>
          <w:sz w:val="18"/>
          <w:szCs w:val="18"/>
        </w:rPr>
        <w:t xml:space="preserve">- </w:t>
      </w:r>
      <w:r w:rsidR="002D48E5" w:rsidRPr="00E708E7">
        <w:rPr>
          <w:rFonts w:ascii="Tahoma" w:hAnsi="Tahoma" w:cs="Tahoma"/>
          <w:b/>
          <w:sz w:val="18"/>
          <w:szCs w:val="18"/>
        </w:rPr>
        <w:t>24</w:t>
      </w:r>
      <w:r w:rsidRPr="00E708E7">
        <w:rPr>
          <w:rFonts w:ascii="Tahoma" w:hAnsi="Tahoma" w:cs="Tahoma"/>
          <w:b/>
          <w:sz w:val="18"/>
          <w:szCs w:val="18"/>
        </w:rPr>
        <w:t xml:space="preserve"> miesi</w:t>
      </w:r>
      <w:r w:rsidR="002D48E5" w:rsidRPr="00E708E7">
        <w:rPr>
          <w:rFonts w:ascii="Tahoma" w:hAnsi="Tahoma" w:cs="Tahoma"/>
          <w:b/>
          <w:sz w:val="18"/>
          <w:szCs w:val="18"/>
        </w:rPr>
        <w:t>ące</w:t>
      </w:r>
      <w:r w:rsidRPr="00E708E7">
        <w:rPr>
          <w:rFonts w:ascii="Tahoma" w:hAnsi="Tahoma" w:cs="Tahoma"/>
          <w:sz w:val="18"/>
          <w:szCs w:val="18"/>
        </w:rPr>
        <w:t xml:space="preserve"> licząc od dnia odbioru </w:t>
      </w:r>
      <w:r w:rsidR="00B66699" w:rsidRPr="00E708E7">
        <w:rPr>
          <w:rFonts w:ascii="Tahoma" w:hAnsi="Tahoma" w:cs="Tahoma"/>
          <w:sz w:val="18"/>
          <w:szCs w:val="18"/>
        </w:rPr>
        <w:t xml:space="preserve">zleconych </w:t>
      </w:r>
      <w:r w:rsidR="00BD5303" w:rsidRPr="00E708E7">
        <w:rPr>
          <w:rFonts w:ascii="Tahoma" w:hAnsi="Tahoma" w:cs="Tahoma"/>
          <w:sz w:val="18"/>
          <w:szCs w:val="18"/>
        </w:rPr>
        <w:t>robót w całości bez zastrzeżeń.</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rękojmi</w:t>
      </w:r>
      <w:r w:rsidRPr="00E708E7">
        <w:rPr>
          <w:rFonts w:ascii="Tahoma" w:hAnsi="Tahoma" w:cs="Tahoma"/>
          <w:sz w:val="18"/>
          <w:szCs w:val="18"/>
        </w:rPr>
        <w:t xml:space="preserve"> na wykonanie </w:t>
      </w:r>
      <w:r w:rsidR="00D20C9B" w:rsidRPr="00E708E7">
        <w:rPr>
          <w:rFonts w:ascii="Tahoma" w:hAnsi="Tahoma" w:cs="Tahoma"/>
          <w:sz w:val="18"/>
          <w:szCs w:val="18"/>
        </w:rPr>
        <w:t xml:space="preserve">zleconych robót </w:t>
      </w:r>
      <w:r w:rsidR="005B4534" w:rsidRPr="00E708E7">
        <w:rPr>
          <w:rFonts w:ascii="Tahoma" w:hAnsi="Tahoma" w:cs="Tahoma"/>
          <w:sz w:val="18"/>
          <w:szCs w:val="18"/>
        </w:rPr>
        <w:t>–</w:t>
      </w:r>
      <w:r w:rsidRPr="00E708E7">
        <w:rPr>
          <w:rFonts w:ascii="Tahoma" w:hAnsi="Tahoma" w:cs="Tahoma"/>
          <w:sz w:val="18"/>
          <w:szCs w:val="18"/>
        </w:rPr>
        <w:t xml:space="preserve"> </w:t>
      </w:r>
      <w:r w:rsidR="005B4534" w:rsidRPr="00E708E7">
        <w:rPr>
          <w:rFonts w:ascii="Tahoma" w:hAnsi="Tahoma" w:cs="Tahoma"/>
          <w:b/>
          <w:sz w:val="18"/>
          <w:szCs w:val="18"/>
        </w:rPr>
        <w:t>24 miesiące</w:t>
      </w:r>
      <w:r w:rsidRPr="00E708E7">
        <w:rPr>
          <w:rFonts w:ascii="Tahoma" w:hAnsi="Tahoma" w:cs="Tahoma"/>
          <w:sz w:val="18"/>
          <w:szCs w:val="18"/>
        </w:rPr>
        <w:t xml:space="preserve"> licząc od dnia odbioru</w:t>
      </w:r>
      <w:r w:rsidR="00D20C9B" w:rsidRPr="00E708E7">
        <w:rPr>
          <w:rFonts w:ascii="Tahoma" w:hAnsi="Tahoma" w:cs="Tahoma"/>
          <w:sz w:val="18"/>
          <w:szCs w:val="18"/>
        </w:rPr>
        <w:t xml:space="preserve"> zleconych </w:t>
      </w:r>
      <w:r w:rsidRPr="00E708E7">
        <w:rPr>
          <w:rFonts w:ascii="Tahoma" w:hAnsi="Tahoma" w:cs="Tahoma"/>
          <w:sz w:val="18"/>
          <w:szCs w:val="18"/>
        </w:rPr>
        <w:t xml:space="preserve"> robót w całości bez zastrzeżeń. </w:t>
      </w:r>
      <w:r w:rsidRPr="00E708E7">
        <w:rPr>
          <w:rFonts w:ascii="Tahoma" w:hAnsi="Tahoma" w:cs="Tahoma"/>
          <w:b/>
          <w:sz w:val="18"/>
          <w:szCs w:val="18"/>
        </w:rPr>
        <w:t>Zamawiający wymaga, aby zaoferowany przez Wykonawcę okres rękojmi był nie krótszy od oferowanego okresu gwarancji</w:t>
      </w:r>
      <w:r w:rsidRPr="00E708E7">
        <w:rPr>
          <w:rFonts w:ascii="Tahoma" w:hAnsi="Tahoma" w:cs="Tahoma"/>
          <w:sz w:val="18"/>
          <w:szCs w:val="18"/>
        </w:rPr>
        <w:t>.</w:t>
      </w:r>
    </w:p>
    <w:p w:rsidR="00DF5CCA" w:rsidRPr="00E708E7" w:rsidRDefault="00DF5CCA" w:rsidP="00FF6FE1">
      <w:pPr>
        <w:numPr>
          <w:ilvl w:val="0"/>
          <w:numId w:val="1"/>
        </w:numPr>
        <w:suppressAutoHyphens/>
        <w:jc w:val="both"/>
        <w:rPr>
          <w:rFonts w:ascii="Tahoma" w:hAnsi="Tahoma" w:cs="Tahoma"/>
          <w:sz w:val="18"/>
          <w:szCs w:val="18"/>
        </w:rPr>
      </w:pPr>
      <w:r w:rsidRPr="00E708E7">
        <w:rPr>
          <w:rFonts w:ascii="Tahoma" w:hAnsi="Tahoma" w:cs="Tahoma"/>
          <w:b/>
          <w:bCs/>
          <w:sz w:val="18"/>
          <w:szCs w:val="18"/>
        </w:rPr>
        <w:t>Numer CPV</w:t>
      </w:r>
      <w:r w:rsidRPr="00E708E7">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2D48E5" w:rsidRPr="00E708E7" w:rsidTr="00DE10D4">
        <w:trPr>
          <w:trHeight w:val="297"/>
        </w:trPr>
        <w:tc>
          <w:tcPr>
            <w:tcW w:w="2391"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Kod CPV</w:t>
            </w:r>
          </w:p>
        </w:tc>
        <w:tc>
          <w:tcPr>
            <w:tcW w:w="4354"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Opis</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45000000-7</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budowlane</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45111100-9</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w zakresie burzenia</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45111200-0</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przygotowania terenu pod budowę i roboty ziemne</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45112710-5</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kształtowania terenów zielonych</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45223800-4</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Montaż i wznoszenie gotowych konstrukcji</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45233000-9</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konstruowania, fundamentowania oraz wykonywania nawierzchni autostrad,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45233250-6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nawierzchni, z wyjątkiem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45262300-4</w:t>
            </w:r>
          </w:p>
        </w:tc>
        <w:tc>
          <w:tcPr>
            <w:tcW w:w="4354" w:type="dxa"/>
            <w:vAlign w:val="center"/>
          </w:tcPr>
          <w:p w:rsidR="005119A3" w:rsidRPr="00A247F3" w:rsidRDefault="00A247F3" w:rsidP="005119A3">
            <w:pPr>
              <w:autoSpaceDE w:val="0"/>
              <w:autoSpaceDN w:val="0"/>
              <w:adjustRightInd w:val="0"/>
              <w:rPr>
                <w:rFonts w:ascii="Tahoma" w:hAnsi="Tahoma" w:cs="Tahoma"/>
                <w:sz w:val="18"/>
                <w:szCs w:val="18"/>
              </w:rPr>
            </w:pPr>
            <w:r w:rsidRPr="00A247F3">
              <w:rPr>
                <w:rFonts w:ascii="Tahoma" w:hAnsi="Tahoma" w:cs="Tahoma"/>
                <w:sz w:val="18"/>
                <w:szCs w:val="18"/>
              </w:rPr>
              <w:t>Betonowanie</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45342000-6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Wznoszenie ogrodzeń</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45410000-4</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Tynkowanie</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45442100-8</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Roboty malarskie</w:t>
            </w:r>
          </w:p>
        </w:tc>
      </w:tr>
    </w:tbl>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E708E7" w:rsidRDefault="00E708E7"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2F0D06" w:rsidRPr="00E708E7" w:rsidRDefault="002F0D06" w:rsidP="00FF6FE1">
      <w:pPr>
        <w:numPr>
          <w:ilvl w:val="0"/>
          <w:numId w:val="1"/>
        </w:numPr>
        <w:suppressAutoHyphens/>
        <w:jc w:val="both"/>
        <w:rPr>
          <w:rFonts w:ascii="Tahoma" w:hAnsi="Tahoma" w:cs="Tahoma"/>
          <w:bCs/>
          <w:color w:val="000000"/>
          <w:sz w:val="18"/>
          <w:szCs w:val="18"/>
        </w:rPr>
      </w:pPr>
      <w:r w:rsidRPr="00E708E7">
        <w:rPr>
          <w:rFonts w:ascii="Tahoma" w:hAnsi="Tahoma" w:cs="Tahoma"/>
          <w:b/>
          <w:bCs/>
          <w:color w:val="000000"/>
          <w:sz w:val="18"/>
          <w:szCs w:val="18"/>
        </w:rPr>
        <w:t xml:space="preserve">Wymagania dotyczące </w:t>
      </w:r>
      <w:r w:rsidR="00D82446" w:rsidRPr="00E708E7">
        <w:rPr>
          <w:rFonts w:ascii="Tahoma" w:hAnsi="Tahoma" w:cs="Tahoma"/>
          <w:b/>
          <w:bCs/>
          <w:color w:val="000000"/>
          <w:sz w:val="18"/>
          <w:szCs w:val="18"/>
        </w:rPr>
        <w:t xml:space="preserve">wykonania </w:t>
      </w:r>
      <w:r w:rsidRPr="00E708E7">
        <w:rPr>
          <w:rFonts w:ascii="Tahoma" w:hAnsi="Tahoma" w:cs="Tahoma"/>
          <w:b/>
          <w:bCs/>
          <w:color w:val="000000"/>
          <w:sz w:val="18"/>
          <w:szCs w:val="18"/>
        </w:rPr>
        <w:t>przedmiotu zamówienia</w:t>
      </w:r>
      <w:r w:rsidRPr="00E708E7">
        <w:rPr>
          <w:rFonts w:ascii="Tahoma" w:hAnsi="Tahoma" w:cs="Tahoma"/>
          <w:bCs/>
          <w:color w:val="000000"/>
          <w:sz w:val="18"/>
          <w:szCs w:val="18"/>
        </w:rPr>
        <w:t>:</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Prace należy wykonać zgodnie z obowiązującymi przepisami, w tym techniczno-b</w:t>
      </w:r>
      <w:r w:rsidR="005B4534" w:rsidRPr="00E708E7">
        <w:rPr>
          <w:rFonts w:ascii="Tahoma" w:hAnsi="Tahoma" w:cs="Tahoma"/>
          <w:color w:val="000000"/>
          <w:sz w:val="18"/>
          <w:szCs w:val="18"/>
        </w:rPr>
        <w:t>udowlanymi, obowiązującymi</w:t>
      </w:r>
      <w:r w:rsidR="005B4534" w:rsidRPr="00E708E7">
        <w:rPr>
          <w:rFonts w:ascii="Tahoma" w:hAnsi="Tahoma" w:cs="Tahoma"/>
          <w:color w:val="000000"/>
          <w:sz w:val="18"/>
          <w:szCs w:val="18"/>
        </w:rPr>
        <w:br/>
      </w:r>
      <w:r w:rsidR="002D48E5" w:rsidRPr="00E708E7">
        <w:rPr>
          <w:rFonts w:ascii="Tahoma" w:hAnsi="Tahoma" w:cs="Tahoma"/>
          <w:color w:val="000000"/>
          <w:sz w:val="18"/>
          <w:szCs w:val="18"/>
        </w:rPr>
        <w:t>normami oraz zasadami wiedzy technicznej, w sposób nie zagrażający bezpieczeństwu ludzi i mienia.</w:t>
      </w:r>
    </w:p>
    <w:p w:rsidR="00D21E86"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 Prowadzenie robót nie może naruszać interesu osób trzecich.</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Odbiór prac nastąpi zgodnie z przepisami prawa budowlanego, aktualnie obowiązują</w:t>
      </w:r>
      <w:r w:rsidR="005B4534" w:rsidRPr="00E708E7">
        <w:rPr>
          <w:rFonts w:ascii="Tahoma" w:hAnsi="Tahoma" w:cs="Tahoma"/>
          <w:color w:val="000000"/>
          <w:sz w:val="18"/>
          <w:szCs w:val="18"/>
        </w:rPr>
        <w:t xml:space="preserve">cymi Polskimi Normami,  a </w:t>
      </w:r>
      <w:r w:rsidR="002D48E5" w:rsidRPr="00E708E7">
        <w:rPr>
          <w:rFonts w:ascii="Tahoma" w:hAnsi="Tahoma" w:cs="Tahoma"/>
          <w:color w:val="000000"/>
          <w:sz w:val="18"/>
          <w:szCs w:val="18"/>
        </w:rPr>
        <w:t>także wytycznymi zawartymi w dokumentach atestacyjnych wbudowanych materiałów.</w:t>
      </w:r>
    </w:p>
    <w:p w:rsidR="002D48E5"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Wykonawca odpowiada za bezpieczeństwo w miejscu pracy. </w:t>
      </w:r>
    </w:p>
    <w:p w:rsidR="002D48E5" w:rsidRPr="00E708E7" w:rsidRDefault="005B4534"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b/>
          <w:color w:val="000000"/>
          <w:sz w:val="18"/>
          <w:szCs w:val="18"/>
        </w:rPr>
        <w:t xml:space="preserve">  </w:t>
      </w:r>
      <w:r w:rsidR="005119A3">
        <w:rPr>
          <w:rFonts w:ascii="Tahoma" w:hAnsi="Tahoma" w:cs="Tahoma"/>
          <w:b/>
          <w:color w:val="000000"/>
          <w:sz w:val="18"/>
          <w:szCs w:val="18"/>
        </w:rPr>
        <w:t xml:space="preserve"> </w:t>
      </w:r>
      <w:r w:rsidR="002D48E5" w:rsidRPr="00E708E7">
        <w:rPr>
          <w:rFonts w:ascii="Tahoma" w:hAnsi="Tahoma" w:cs="Tahoma"/>
          <w:b/>
          <w:color w:val="000000"/>
          <w:sz w:val="18"/>
          <w:szCs w:val="18"/>
        </w:rPr>
        <w:t>Wykonawca ma obowiązek zapoznać się z dokumentacją projektową</w:t>
      </w:r>
      <w:r w:rsidRPr="00E708E7">
        <w:rPr>
          <w:rFonts w:ascii="Tahoma" w:hAnsi="Tahoma" w:cs="Tahoma"/>
          <w:b/>
          <w:color w:val="000000"/>
          <w:sz w:val="18"/>
          <w:szCs w:val="18"/>
        </w:rPr>
        <w:t xml:space="preserve"> i na jej podstawie sporządzić </w:t>
      </w:r>
      <w:r w:rsidR="002D48E5" w:rsidRPr="00E708E7">
        <w:rPr>
          <w:rFonts w:ascii="Tahoma" w:hAnsi="Tahoma" w:cs="Tahoma"/>
          <w:b/>
          <w:color w:val="000000"/>
          <w:sz w:val="18"/>
          <w:szCs w:val="18"/>
        </w:rPr>
        <w:t>ofertę</w:t>
      </w:r>
      <w:r w:rsidR="002D48E5" w:rsidRPr="00E708E7">
        <w:rPr>
          <w:rFonts w:ascii="Tahoma" w:hAnsi="Tahoma" w:cs="Tahoma"/>
          <w:b/>
          <w:i/>
          <w:color w:val="000000"/>
          <w:sz w:val="18"/>
          <w:szCs w:val="18"/>
        </w:rPr>
        <w:t xml:space="preserve">.  </w:t>
      </w:r>
      <w:r w:rsidR="002D48E5" w:rsidRPr="00E708E7">
        <w:rPr>
          <w:rFonts w:ascii="Tahoma" w:hAnsi="Tahoma" w:cs="Tahoma"/>
          <w:i/>
          <w:color w:val="000000"/>
          <w:sz w:val="18"/>
          <w:szCs w:val="18"/>
        </w:rPr>
        <w:t>(Przedmiar stanowi element pomocniczy do Wyceny robót).</w:t>
      </w:r>
    </w:p>
    <w:p w:rsidR="004E3520" w:rsidRPr="00E708E7" w:rsidRDefault="0061788D"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 xml:space="preserve">   </w:t>
      </w:r>
      <w:r w:rsidR="004E3520" w:rsidRPr="00E708E7">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Zakres świadczenia wykonawcy obejmuje też urządzenie własnym kosztem i staraniem zaplecza budowy</w:t>
      </w:r>
      <w:r w:rsidRPr="00E708E7">
        <w:rPr>
          <w:rFonts w:ascii="Tahoma" w:hAnsi="Tahoma" w:cs="Tahoma"/>
          <w:color w:val="000000"/>
          <w:sz w:val="18"/>
          <w:szCs w:val="18"/>
        </w:rPr>
        <w:br/>
        <w:t>i ponoszenie kosztów jego utrzymania (w tym koszty zabezpieczenia, dozoru oraz ochrony  mienia znajdującego się na placu budowy).</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Wykonawca maksymalnie w terminie 7 dni roboczych (pn.-pt.) po zgłoszeniu robót przez Zamawiającego przystąpi do wykonania prac.</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Rozliczenie robót nastąpi obmiarem powykonawczym</w:t>
      </w:r>
      <w:r w:rsidR="005119A3">
        <w:rPr>
          <w:rFonts w:ascii="Tahoma" w:hAnsi="Tahoma" w:cs="Tahoma"/>
          <w:sz w:val="18"/>
          <w:szCs w:val="18"/>
        </w:rPr>
        <w:t>.</w:t>
      </w:r>
    </w:p>
    <w:p w:rsidR="004E3520" w:rsidRPr="00E708E7" w:rsidRDefault="00E708E7"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w:t>
      </w:r>
      <w:r w:rsidR="004E3520" w:rsidRPr="00E708E7">
        <w:rPr>
          <w:rFonts w:ascii="Tahoma" w:hAnsi="Tahoma" w:cs="Tahoma"/>
          <w:sz w:val="18"/>
          <w:szCs w:val="18"/>
        </w:rPr>
        <w:t>Roboty  mogą być wykonywane na czynnym obiekcie.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Wykonawca zrealizuje przedmiot zamówienia z materiałów własnych (zakupionych przez siebie).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Do wykonania zamówienia Wykonawca zobowiązany jest użyć materiałów gwarantujących należyte wykonanie zamówienia, zgodnych z obowiązującymi normami i przepisami.</w:t>
      </w:r>
    </w:p>
    <w:p w:rsidR="00887C7B" w:rsidRPr="00E708E7" w:rsidRDefault="00887C7B" w:rsidP="004E3520">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887C7B" w:rsidRPr="00E708E7" w:rsidRDefault="00887C7B" w:rsidP="00887C7B">
      <w:pPr>
        <w:suppressAutoHyphens/>
        <w:ind w:left="360"/>
        <w:jc w:val="both"/>
        <w:rPr>
          <w:rFonts w:ascii="Tahoma" w:hAnsi="Tahoma" w:cs="Tahoma"/>
          <w:bCs/>
          <w:color w:val="000000"/>
          <w:sz w:val="18"/>
          <w:szCs w:val="18"/>
        </w:rPr>
      </w:pPr>
      <w:r w:rsidRPr="00E708E7">
        <w:rPr>
          <w:rFonts w:ascii="Tahoma" w:hAnsi="Tahoma" w:cs="Tahoma"/>
          <w:color w:val="000000"/>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Pr>
          <w:rFonts w:ascii="Tahoma" w:hAnsi="Tahoma" w:cs="Tahoma"/>
          <w:color w:val="000000"/>
          <w:sz w:val="18"/>
          <w:szCs w:val="18"/>
        </w:rPr>
        <w:br/>
      </w:r>
      <w:r w:rsidRPr="00E708E7">
        <w:rPr>
          <w:rFonts w:ascii="Tahoma" w:hAnsi="Tahoma" w:cs="Tahoma"/>
          <w:color w:val="000000"/>
          <w:sz w:val="18"/>
          <w:szCs w:val="18"/>
        </w:rPr>
        <w:t>Na Wykonawcy spoczywa ciężar wskazania „równoważności". Przy doborze materiałów równoważnych Wykonawca zobowiązany jest zapewnić również osiągnięcie wskaźników określonych w OPZ.</w:t>
      </w:r>
    </w:p>
    <w:p w:rsidR="004E3520" w:rsidRPr="000F29BA" w:rsidRDefault="00887C7B" w:rsidP="00D21E86">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Zamawiający w oparciu o art. 95 ust. 1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wymaga, aby przez cały okres realizacji robót Wykonawca </w:t>
      </w:r>
      <w:r w:rsidR="00D21E86" w:rsidRPr="00E708E7">
        <w:rPr>
          <w:rFonts w:ascii="Tahoma" w:hAnsi="Tahoma" w:cs="Tahoma"/>
          <w:color w:val="000000"/>
          <w:sz w:val="18"/>
          <w:szCs w:val="18"/>
        </w:rPr>
        <w:t xml:space="preserve"> lub Podwykonawca </w:t>
      </w:r>
      <w:r w:rsidRPr="00E708E7">
        <w:rPr>
          <w:rFonts w:ascii="Tahoma" w:hAnsi="Tahoma" w:cs="Tahoma"/>
          <w:color w:val="000000"/>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Pr="00E708E7" w:rsidRDefault="000F29BA" w:rsidP="000F29BA">
      <w:pPr>
        <w:suppressAutoHyphens/>
        <w:jc w:val="both"/>
        <w:rPr>
          <w:rFonts w:ascii="Tahoma" w:hAnsi="Tahoma" w:cs="Tahoma"/>
          <w:bCs/>
          <w:color w:val="000000"/>
          <w:sz w:val="18"/>
          <w:szCs w:val="18"/>
        </w:rPr>
      </w:pPr>
    </w:p>
    <w:p w:rsidR="00B31747" w:rsidRPr="000F29BA" w:rsidRDefault="00D21E86" w:rsidP="00B31747">
      <w:pPr>
        <w:numPr>
          <w:ilvl w:val="0"/>
          <w:numId w:val="1"/>
        </w:numPr>
        <w:jc w:val="both"/>
        <w:rPr>
          <w:rFonts w:ascii="Tahoma" w:hAnsi="Tahoma" w:cs="Tahoma"/>
          <w:sz w:val="18"/>
          <w:szCs w:val="18"/>
        </w:rPr>
      </w:pPr>
      <w:r w:rsidRPr="00E708E7">
        <w:rPr>
          <w:rFonts w:ascii="Tahoma" w:hAnsi="Tahoma" w:cs="Tahoma"/>
          <w:sz w:val="18"/>
          <w:szCs w:val="18"/>
        </w:rPr>
        <w:t>Zamawiający w trakcie realizacji zamówienia ma prawo do kontroli spełnienia przez Wykonawcę lub Podwykonawcę ww. wymagań, zgodnie z zapisami Wzoru Umowy stanowiącego załącznik nr 5 do SWZ. Zamawiający zastrzega sobie prawo do żądania przedstawienia do wglądu dokumentów zatrudnienia osób na podstawie umów o pracę na zasadach określonych we wzorze umowy.</w:t>
      </w:r>
    </w:p>
    <w:p w:rsidR="00D21E86" w:rsidRPr="0037793C" w:rsidRDefault="00D21E86" w:rsidP="00D21E86">
      <w:pPr>
        <w:numPr>
          <w:ilvl w:val="0"/>
          <w:numId w:val="1"/>
        </w:numPr>
        <w:autoSpaceDE w:val="0"/>
        <w:autoSpaceDN w:val="0"/>
        <w:adjustRightInd w:val="0"/>
        <w:jc w:val="both"/>
        <w:rPr>
          <w:rFonts w:ascii="Tahoma" w:hAnsi="Tahoma" w:cs="Tahoma"/>
          <w:b/>
          <w:sz w:val="18"/>
          <w:szCs w:val="18"/>
        </w:rPr>
      </w:pPr>
      <w:r w:rsidRPr="0037793C">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7793C">
        <w:rPr>
          <w:rFonts w:ascii="Tahoma" w:hAnsi="Tahoma" w:cs="Tahoma"/>
          <w:b/>
          <w:sz w:val="18"/>
          <w:szCs w:val="18"/>
        </w:rPr>
        <w:t>przedmiot zamówienia</w:t>
      </w:r>
      <w:r w:rsidRPr="0037793C">
        <w:rPr>
          <w:rFonts w:ascii="Tahoma" w:hAnsi="Tahoma" w:cs="Tahoma"/>
          <w:b/>
          <w:sz w:val="18"/>
          <w:szCs w:val="18"/>
        </w:rPr>
        <w:t>, z podaniem imienia i nazwiska, czynności, która będzie realizowana w ramach przedmiotu umowy, ze wskazaniem okresu i formy zatrudnienia każdej z tych osób.</w:t>
      </w:r>
    </w:p>
    <w:p w:rsidR="00D21E86" w:rsidRPr="00E708E7" w:rsidRDefault="00D21E86" w:rsidP="00D21E86">
      <w:pPr>
        <w:numPr>
          <w:ilvl w:val="0"/>
          <w:numId w:val="1"/>
        </w:numPr>
        <w:jc w:val="both"/>
        <w:rPr>
          <w:rFonts w:ascii="Tahoma" w:hAnsi="Tahoma" w:cs="Tahoma"/>
          <w:b/>
          <w:sz w:val="18"/>
          <w:szCs w:val="18"/>
        </w:rPr>
      </w:pPr>
      <w:r w:rsidRPr="00E708E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D21E86" w:rsidRPr="00E708E7" w:rsidRDefault="00D21E86" w:rsidP="00D21E86">
      <w:pPr>
        <w:numPr>
          <w:ilvl w:val="0"/>
          <w:numId w:val="1"/>
        </w:numPr>
        <w:jc w:val="both"/>
        <w:rPr>
          <w:rFonts w:ascii="Tahoma" w:hAnsi="Tahoma" w:cs="Tahoma"/>
          <w:b/>
          <w:bCs/>
          <w:color w:val="000000"/>
          <w:sz w:val="18"/>
          <w:szCs w:val="18"/>
        </w:rPr>
      </w:pPr>
      <w:r w:rsidRPr="00E708E7">
        <w:rPr>
          <w:rFonts w:ascii="Tahoma" w:hAnsi="Tahoma" w:cs="Tahoma"/>
          <w:b/>
          <w:bCs/>
          <w:color w:val="000000"/>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rsidR="00E84C95" w:rsidRPr="00E708E7" w:rsidRDefault="00E84C95" w:rsidP="00E84C95">
      <w:pPr>
        <w:numPr>
          <w:ilvl w:val="0"/>
          <w:numId w:val="1"/>
        </w:numPr>
        <w:jc w:val="both"/>
        <w:rPr>
          <w:rFonts w:ascii="Tahoma" w:hAnsi="Tahoma" w:cs="Tahoma"/>
          <w:b/>
          <w:bCs/>
          <w:color w:val="000000"/>
          <w:sz w:val="18"/>
          <w:szCs w:val="18"/>
        </w:rPr>
      </w:pPr>
      <w:r w:rsidRPr="00E708E7">
        <w:rPr>
          <w:rFonts w:ascii="Tahoma" w:hAnsi="Tahoma" w:cs="Tahoma"/>
          <w:color w:val="000000"/>
          <w:sz w:val="18"/>
          <w:szCs w:val="18"/>
        </w:rPr>
        <w:t xml:space="preserve">Zamawiający </w:t>
      </w:r>
      <w:r w:rsidRPr="00E708E7">
        <w:rPr>
          <w:rFonts w:ascii="Tahoma" w:hAnsi="Tahoma" w:cs="Tahoma"/>
          <w:b/>
          <w:bCs/>
          <w:color w:val="000000"/>
          <w:sz w:val="18"/>
          <w:szCs w:val="18"/>
        </w:rPr>
        <w:t xml:space="preserve">nie dopuszcza </w:t>
      </w:r>
      <w:r w:rsidRPr="00E708E7">
        <w:rPr>
          <w:rFonts w:ascii="Tahoma" w:hAnsi="Tahoma" w:cs="Tahoma"/>
          <w:color w:val="000000"/>
          <w:sz w:val="18"/>
          <w:szCs w:val="18"/>
        </w:rPr>
        <w:t xml:space="preserve">możliwości złożenia </w:t>
      </w:r>
      <w:r w:rsidRPr="00E708E7">
        <w:rPr>
          <w:rFonts w:ascii="Tahoma" w:hAnsi="Tahoma" w:cs="Tahoma"/>
          <w:b/>
          <w:bCs/>
          <w:color w:val="000000"/>
          <w:sz w:val="18"/>
          <w:szCs w:val="18"/>
        </w:rPr>
        <w:t xml:space="preserve">oferty częściowej. </w:t>
      </w:r>
    </w:p>
    <w:p w:rsidR="00E84C95" w:rsidRPr="00E708E7" w:rsidRDefault="00E84C95" w:rsidP="00E84C95">
      <w:pPr>
        <w:autoSpaceDE w:val="0"/>
        <w:autoSpaceDN w:val="0"/>
        <w:adjustRightInd w:val="0"/>
        <w:rPr>
          <w:rFonts w:ascii="Tahoma" w:hAnsi="Tahoma" w:cs="Tahoma"/>
          <w:color w:val="000000"/>
          <w:sz w:val="18"/>
          <w:szCs w:val="18"/>
        </w:rPr>
      </w:pPr>
      <w:r w:rsidRPr="00E708E7">
        <w:rPr>
          <w:rFonts w:ascii="Tahoma" w:hAnsi="Tahoma" w:cs="Tahoma"/>
          <w:color w:val="000000"/>
          <w:sz w:val="18"/>
          <w:szCs w:val="18"/>
        </w:rPr>
        <w:t xml:space="preserve">       Powody niedokonania podziału zamówienia na części </w:t>
      </w:r>
      <w:r w:rsidRPr="00E708E7">
        <w:rPr>
          <w:rFonts w:ascii="Tahoma" w:hAnsi="Tahoma" w:cs="Tahoma"/>
          <w:i/>
          <w:iCs/>
          <w:color w:val="000000"/>
          <w:sz w:val="18"/>
          <w:szCs w:val="18"/>
        </w:rPr>
        <w:t xml:space="preserve">[art. 91 ust. 2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E84C95" w:rsidRPr="00E708E7" w:rsidRDefault="00E84C95" w:rsidP="00E84C95">
      <w:pPr>
        <w:ind w:left="360"/>
        <w:jc w:val="both"/>
        <w:rPr>
          <w:rFonts w:ascii="Tahoma" w:hAnsi="Tahoma" w:cs="Tahoma"/>
          <w:sz w:val="18"/>
          <w:szCs w:val="18"/>
        </w:rPr>
      </w:pPr>
      <w:r w:rsidRPr="00E708E7">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aukcji elektronicznej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złożenia oferty w postaci katalogów elektronicznych.</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prowadzi postępowania w celu zawarcia umowy ramowej.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zastrzega możliwości ubiegania się o udzielenie zamówienia wyłącznie przez Wykonawców, o których mowa w art. 94 PZP</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color w:val="000000"/>
          <w:sz w:val="18"/>
          <w:szCs w:val="18"/>
        </w:rPr>
        <w:t>Zamawiający nie przewiduje udzielania zamówień, o których mowa w art. 214 ust. 1 pkt 7 i 8</w:t>
      </w:r>
    </w:p>
    <w:p w:rsidR="00D21E86" w:rsidRPr="00E708E7" w:rsidRDefault="00D21E86" w:rsidP="00D21E86">
      <w:pPr>
        <w:suppressAutoHyphens/>
        <w:ind w:left="360"/>
        <w:jc w:val="both"/>
        <w:rPr>
          <w:rFonts w:ascii="Tahoma" w:hAnsi="Tahoma" w:cs="Tahoma"/>
          <w:bCs/>
          <w:color w:val="000000"/>
          <w:sz w:val="18"/>
          <w:szCs w:val="18"/>
        </w:rPr>
      </w:pPr>
    </w:p>
    <w:p w:rsidR="004E3520" w:rsidRPr="00E708E7" w:rsidRDefault="004E3520" w:rsidP="00D21E86">
      <w:pPr>
        <w:pStyle w:val="Nagwek1"/>
        <w:spacing w:after="120"/>
        <w:rPr>
          <w:rFonts w:ascii="Tahoma" w:hAnsi="Tahoma" w:cs="Tahoma"/>
          <w:color w:val="000000"/>
          <w:sz w:val="18"/>
          <w:szCs w:val="18"/>
        </w:rPr>
      </w:pPr>
      <w:bookmarkStart w:id="1" w:name="_Toc306084394"/>
      <w:bookmarkStart w:id="2" w:name="_Toc353095707"/>
      <w:bookmarkStart w:id="3" w:name="_Toc306084395"/>
      <w:r w:rsidRPr="00E708E7">
        <w:rPr>
          <w:rFonts w:ascii="Tahoma" w:hAnsi="Tahoma" w:cs="Tahoma"/>
          <w:color w:val="000000"/>
          <w:sz w:val="18"/>
          <w:szCs w:val="18"/>
        </w:rPr>
        <w:t>UBEZPIECZENIE</w:t>
      </w:r>
      <w:bookmarkEnd w:id="1"/>
      <w:bookmarkEnd w:id="2"/>
      <w:r w:rsidRPr="00E708E7">
        <w:rPr>
          <w:rFonts w:ascii="Tahoma" w:hAnsi="Tahoma" w:cs="Tahoma"/>
          <w:color w:val="000000"/>
          <w:sz w:val="18"/>
          <w:szCs w:val="18"/>
        </w:rPr>
        <w:t xml:space="preserve"> </w:t>
      </w:r>
    </w:p>
    <w:p w:rsidR="004E3520" w:rsidRPr="00E708E7" w:rsidRDefault="004E3520" w:rsidP="004E3520">
      <w:pPr>
        <w:widowControl w:val="0"/>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4E3520" w:rsidRPr="00E708E7" w:rsidRDefault="004E3520" w:rsidP="004E3520">
      <w:pPr>
        <w:pStyle w:val="Tekstpodstawowy"/>
        <w:widowControl w:val="0"/>
        <w:autoSpaceDE w:val="0"/>
        <w:autoSpaceDN w:val="0"/>
        <w:adjustRightInd w:val="0"/>
        <w:spacing w:line="240" w:lineRule="atLeast"/>
        <w:rPr>
          <w:rFonts w:ascii="Tahoma" w:hAnsi="Tahoma" w:cs="Tahoma"/>
          <w:color w:val="000000"/>
          <w:sz w:val="18"/>
          <w:szCs w:val="18"/>
        </w:rPr>
      </w:pPr>
      <w:r w:rsidRPr="00E708E7">
        <w:rPr>
          <w:rFonts w:ascii="Tahoma" w:hAnsi="Tahoma" w:cs="Tahoma"/>
          <w:color w:val="000000"/>
          <w:sz w:val="18"/>
          <w:szCs w:val="18"/>
        </w:rPr>
        <w:t>Ubezpieczeniu podlegają w szczególności:</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b/>
          <w:color w:val="000000"/>
          <w:sz w:val="18"/>
          <w:szCs w:val="18"/>
        </w:rPr>
      </w:pPr>
      <w:r w:rsidRPr="00E708E7">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4E3520" w:rsidRPr="00E708E7" w:rsidRDefault="004E3520" w:rsidP="00D21E86">
      <w:pPr>
        <w:spacing w:line="240" w:lineRule="atLeast"/>
        <w:jc w:val="both"/>
        <w:rPr>
          <w:rFonts w:ascii="Tahoma" w:hAnsi="Tahoma" w:cs="Tahoma"/>
          <w:color w:val="000000"/>
          <w:sz w:val="18"/>
          <w:szCs w:val="18"/>
        </w:rPr>
      </w:pPr>
      <w:r w:rsidRPr="00E708E7">
        <w:rPr>
          <w:rFonts w:ascii="Tahoma" w:hAnsi="Tahoma" w:cs="Tahoma"/>
          <w:color w:val="000000"/>
          <w:sz w:val="18"/>
          <w:szCs w:val="18"/>
        </w:rPr>
        <w:t>Zakres i warunki ubezpieczenia, jak też zmiana tych warunków podlegają akceptacji Zamawiającego.</w:t>
      </w:r>
    </w:p>
    <w:bookmarkEnd w:id="3"/>
    <w:p w:rsidR="009F5C61" w:rsidRPr="00E708E7" w:rsidRDefault="00BF23A1" w:rsidP="009F5C61">
      <w:pPr>
        <w:spacing w:before="360" w:after="120"/>
        <w:outlineLvl w:val="1"/>
        <w:rPr>
          <w:rFonts w:ascii="Tahoma" w:hAnsi="Tahoma" w:cs="Tahoma"/>
          <w:b/>
          <w:bCs/>
          <w:sz w:val="18"/>
          <w:szCs w:val="18"/>
        </w:rPr>
      </w:pPr>
      <w:r>
        <w:rPr>
          <w:rFonts w:ascii="Tahoma" w:hAnsi="Tahoma" w:cs="Tahoma"/>
          <w:b/>
          <w:bCs/>
          <w:sz w:val="18"/>
          <w:szCs w:val="18"/>
        </w:rPr>
        <w:t>III</w:t>
      </w:r>
      <w:r w:rsidR="009F5C61" w:rsidRPr="00E708E7">
        <w:rPr>
          <w:rFonts w:ascii="Tahoma" w:hAnsi="Tahoma" w:cs="Tahoma"/>
          <w:b/>
          <w:bCs/>
          <w:sz w:val="18"/>
          <w:szCs w:val="18"/>
        </w:rPr>
        <w:t>. WIZJA LOKALNA</w:t>
      </w:r>
    </w:p>
    <w:p w:rsidR="00D05641" w:rsidRPr="00E708E7" w:rsidRDefault="00D05641" w:rsidP="00D05641">
      <w:pPr>
        <w:suppressAutoHyphens/>
        <w:jc w:val="both"/>
        <w:rPr>
          <w:rFonts w:ascii="Tahoma" w:hAnsi="Tahoma" w:cs="Tahoma"/>
          <w:bCs/>
          <w:color w:val="000000"/>
          <w:sz w:val="18"/>
          <w:szCs w:val="18"/>
        </w:rPr>
      </w:pPr>
      <w:r w:rsidRPr="00E708E7">
        <w:rPr>
          <w:rFonts w:ascii="Tahoma" w:hAnsi="Tahoma" w:cs="Tahoma"/>
          <w:b/>
          <w:color w:val="000000"/>
          <w:sz w:val="18"/>
          <w:szCs w:val="18"/>
        </w:rPr>
        <w:t xml:space="preserve">Zamawiający zaleca, </w:t>
      </w:r>
      <w:r w:rsidRPr="00E708E7">
        <w:rPr>
          <w:rFonts w:ascii="Tahoma" w:hAnsi="Tahoma" w:cs="Tahoma"/>
          <w:color w:val="000000"/>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E708E7">
        <w:rPr>
          <w:rStyle w:val="Numerstrony"/>
          <w:rFonts w:ascii="Tahoma" w:hAnsi="Tahoma" w:cs="Tahoma"/>
          <w:color w:val="000000"/>
          <w:sz w:val="18"/>
          <w:szCs w:val="18"/>
        </w:rPr>
        <w:t xml:space="preserve">nikających z nieznajomości </w:t>
      </w:r>
      <w:r w:rsidRPr="00E708E7">
        <w:rPr>
          <w:rFonts w:ascii="Tahoma" w:hAnsi="Tahoma" w:cs="Tahoma"/>
          <w:color w:val="000000"/>
          <w:sz w:val="18"/>
          <w:szCs w:val="18"/>
        </w:rPr>
        <w:t xml:space="preserve">przez Wykonawców specyfiki i charakteru robót, jeśli okoliczności te możliwe były do </w:t>
      </w:r>
      <w:r w:rsidRPr="006636BB">
        <w:rPr>
          <w:rFonts w:ascii="Tahoma" w:hAnsi="Tahoma" w:cs="Tahoma"/>
          <w:color w:val="000000"/>
          <w:sz w:val="18"/>
          <w:szCs w:val="18"/>
        </w:rPr>
        <w:t xml:space="preserve">ustalenia przy  przeprowadzonej z należytą starannością wizji lokalnej. W celu </w:t>
      </w:r>
      <w:r w:rsidRPr="006636BB">
        <w:rPr>
          <w:rStyle w:val="apple-style-span"/>
          <w:rFonts w:ascii="Tahoma" w:hAnsi="Tahoma" w:cs="Tahoma"/>
          <w:color w:val="000000"/>
          <w:sz w:val="18"/>
          <w:szCs w:val="18"/>
        </w:rPr>
        <w:t>ustalenia terminu wizji należy skontaktować się</w:t>
      </w:r>
      <w:r w:rsidRPr="006636BB">
        <w:rPr>
          <w:rStyle w:val="apple-style-span"/>
          <w:rFonts w:ascii="Tahoma" w:hAnsi="Tahoma" w:cs="Tahoma"/>
          <w:b/>
          <w:color w:val="000000"/>
          <w:sz w:val="18"/>
          <w:szCs w:val="18"/>
        </w:rPr>
        <w:t xml:space="preserve">  z p. </w:t>
      </w:r>
      <w:r w:rsidR="006636BB">
        <w:rPr>
          <w:rStyle w:val="apple-style-span"/>
          <w:rFonts w:ascii="Tahoma" w:hAnsi="Tahoma" w:cs="Tahoma"/>
          <w:b/>
          <w:color w:val="000000"/>
          <w:sz w:val="18"/>
          <w:szCs w:val="18"/>
        </w:rPr>
        <w:t xml:space="preserve">Tomasz Pierzchała </w:t>
      </w:r>
      <w:r w:rsidR="00106CCF" w:rsidRPr="006636BB">
        <w:rPr>
          <w:rStyle w:val="apple-style-span"/>
          <w:rFonts w:ascii="Tahoma" w:hAnsi="Tahoma" w:cs="Tahoma"/>
          <w:b/>
          <w:color w:val="000000"/>
          <w:sz w:val="18"/>
          <w:szCs w:val="18"/>
        </w:rPr>
        <w:t xml:space="preserve"> tel. 42</w:t>
      </w:r>
      <w:r w:rsidR="006636BB">
        <w:rPr>
          <w:rStyle w:val="apple-style-span"/>
          <w:rFonts w:ascii="Tahoma" w:hAnsi="Tahoma" w:cs="Tahoma"/>
          <w:b/>
          <w:color w:val="000000"/>
          <w:sz w:val="18"/>
          <w:szCs w:val="18"/>
        </w:rPr>
        <w:t> 684 24 45</w:t>
      </w:r>
    </w:p>
    <w:p w:rsidR="009F5C61" w:rsidRPr="00E708E7" w:rsidRDefault="009F5C61" w:rsidP="00B149DE">
      <w:pPr>
        <w:rPr>
          <w:rFonts w:ascii="Tahoma" w:hAnsi="Tahoma" w:cs="Tahoma"/>
          <w:b/>
          <w:bCs/>
          <w:sz w:val="18"/>
          <w:szCs w:val="18"/>
        </w:rPr>
      </w:pPr>
    </w:p>
    <w:p w:rsidR="00A454BC" w:rsidRPr="00E708E7" w:rsidRDefault="00A454BC" w:rsidP="00B149DE">
      <w:pPr>
        <w:rPr>
          <w:rFonts w:ascii="Tahoma" w:hAnsi="Tahoma" w:cs="Tahoma"/>
          <w:bCs/>
          <w:iCs/>
          <w:sz w:val="18"/>
          <w:szCs w:val="18"/>
        </w:rPr>
      </w:pPr>
    </w:p>
    <w:p w:rsidR="00DF5CCA" w:rsidRPr="00E708E7" w:rsidRDefault="00BF23A1" w:rsidP="00B149DE">
      <w:pPr>
        <w:jc w:val="both"/>
        <w:rPr>
          <w:rFonts w:ascii="Tahoma" w:hAnsi="Tahoma" w:cs="Tahoma"/>
          <w:b/>
          <w:bCs/>
          <w:sz w:val="18"/>
          <w:szCs w:val="18"/>
        </w:rPr>
      </w:pPr>
      <w:r>
        <w:rPr>
          <w:rFonts w:ascii="Tahoma" w:hAnsi="Tahoma" w:cs="Tahoma"/>
          <w:b/>
          <w:bCs/>
          <w:sz w:val="18"/>
          <w:szCs w:val="18"/>
        </w:rPr>
        <w:t>I</w:t>
      </w:r>
      <w:r w:rsidR="009F5C61" w:rsidRPr="00E708E7">
        <w:rPr>
          <w:rFonts w:ascii="Tahoma" w:hAnsi="Tahoma" w:cs="Tahoma"/>
          <w:b/>
          <w:bCs/>
          <w:sz w:val="18"/>
          <w:szCs w:val="18"/>
        </w:rPr>
        <w:t>V</w:t>
      </w:r>
      <w:r w:rsidR="00DF5CCA" w:rsidRPr="00E708E7">
        <w:rPr>
          <w:rFonts w:ascii="Tahoma" w:hAnsi="Tahoma" w:cs="Tahoma"/>
          <w:b/>
          <w:bCs/>
          <w:sz w:val="18"/>
          <w:szCs w:val="18"/>
        </w:rPr>
        <w:t>. TERMIN I MIEJSCE WYKONANIA ZAMÓWIENIA</w:t>
      </w:r>
    </w:p>
    <w:p w:rsidR="00DF5CCA" w:rsidRPr="00E708E7" w:rsidRDefault="00DF5CCA" w:rsidP="00B149DE">
      <w:pPr>
        <w:jc w:val="both"/>
        <w:rPr>
          <w:rFonts w:ascii="Tahoma" w:hAnsi="Tahoma" w:cs="Tahoma"/>
          <w:b/>
          <w:bCs/>
          <w:sz w:val="18"/>
          <w:szCs w:val="18"/>
        </w:rPr>
      </w:pPr>
    </w:p>
    <w:p w:rsidR="0077550F" w:rsidRPr="006636BB" w:rsidRDefault="0077550F" w:rsidP="001E5F43">
      <w:pPr>
        <w:numPr>
          <w:ilvl w:val="0"/>
          <w:numId w:val="14"/>
        </w:numPr>
        <w:rPr>
          <w:rFonts w:ascii="Tahoma" w:hAnsi="Tahoma" w:cs="Tahoma"/>
          <w:sz w:val="18"/>
          <w:szCs w:val="18"/>
        </w:rPr>
      </w:pPr>
      <w:r w:rsidRPr="006636BB">
        <w:rPr>
          <w:rFonts w:ascii="Tahoma" w:hAnsi="Tahoma" w:cs="Tahoma"/>
          <w:b/>
          <w:sz w:val="18"/>
          <w:szCs w:val="18"/>
        </w:rPr>
        <w:t>TERMIN REALIZACJI ZAMÓWIENIA</w:t>
      </w:r>
      <w:r w:rsidRPr="006636BB">
        <w:rPr>
          <w:rFonts w:ascii="Tahoma" w:hAnsi="Tahoma" w:cs="Tahoma"/>
          <w:sz w:val="18"/>
          <w:szCs w:val="18"/>
        </w:rPr>
        <w:t>:</w:t>
      </w:r>
      <w:r w:rsidR="00582973" w:rsidRPr="006636BB">
        <w:rPr>
          <w:rFonts w:ascii="Tahoma" w:hAnsi="Tahoma" w:cs="Tahoma"/>
          <w:sz w:val="18"/>
          <w:szCs w:val="18"/>
        </w:rPr>
        <w:t xml:space="preserve"> </w:t>
      </w:r>
      <w:r w:rsidR="00D05641" w:rsidRPr="006636BB">
        <w:rPr>
          <w:rFonts w:ascii="Tahoma" w:hAnsi="Tahoma" w:cs="Tahoma"/>
          <w:b/>
          <w:sz w:val="18"/>
          <w:szCs w:val="18"/>
        </w:rPr>
        <w:t xml:space="preserve">maksymalnie do </w:t>
      </w:r>
      <w:r w:rsidR="00106CCF" w:rsidRPr="006636BB">
        <w:rPr>
          <w:rFonts w:ascii="Tahoma" w:hAnsi="Tahoma" w:cs="Tahoma"/>
          <w:b/>
          <w:sz w:val="18"/>
          <w:szCs w:val="18"/>
        </w:rPr>
        <w:t>3 miesięcy</w:t>
      </w:r>
      <w:r w:rsidR="00E84C95" w:rsidRPr="006636BB">
        <w:rPr>
          <w:rFonts w:ascii="Tahoma" w:hAnsi="Tahoma" w:cs="Tahoma"/>
          <w:b/>
          <w:sz w:val="18"/>
          <w:szCs w:val="18"/>
        </w:rPr>
        <w:t xml:space="preserve"> od dnia zawarcia umowy.</w:t>
      </w:r>
    </w:p>
    <w:p w:rsidR="00D05641" w:rsidRPr="006636BB" w:rsidRDefault="00A551C7" w:rsidP="001E5F43">
      <w:pPr>
        <w:numPr>
          <w:ilvl w:val="0"/>
          <w:numId w:val="14"/>
        </w:numPr>
        <w:suppressAutoHyphens/>
        <w:jc w:val="both"/>
        <w:rPr>
          <w:rFonts w:ascii="Tahoma" w:hAnsi="Tahoma" w:cs="Tahoma"/>
          <w:sz w:val="18"/>
          <w:szCs w:val="18"/>
        </w:rPr>
      </w:pPr>
      <w:r w:rsidRPr="006636BB">
        <w:rPr>
          <w:rFonts w:ascii="Tahoma" w:hAnsi="Tahoma" w:cs="Tahoma"/>
          <w:b/>
          <w:sz w:val="18"/>
          <w:szCs w:val="18"/>
        </w:rPr>
        <w:t>Miejscem wykonania Zamówienia</w:t>
      </w:r>
      <w:r w:rsidR="00ED1D81" w:rsidRPr="006636BB">
        <w:rPr>
          <w:rFonts w:ascii="Tahoma" w:hAnsi="Tahoma" w:cs="Tahoma"/>
          <w:sz w:val="18"/>
          <w:szCs w:val="18"/>
        </w:rPr>
        <w:t xml:space="preserve"> </w:t>
      </w:r>
      <w:r w:rsidR="00D05641" w:rsidRPr="006636BB">
        <w:rPr>
          <w:rFonts w:ascii="Tahoma" w:hAnsi="Tahoma" w:cs="Tahoma"/>
          <w:sz w:val="18"/>
          <w:szCs w:val="18"/>
        </w:rPr>
        <w:t xml:space="preserve">jest </w:t>
      </w:r>
      <w:r w:rsidR="006636BB" w:rsidRPr="006636BB">
        <w:rPr>
          <w:rFonts w:ascii="Tahoma" w:hAnsi="Tahoma" w:cs="Tahoma"/>
          <w:sz w:val="18"/>
          <w:szCs w:val="18"/>
        </w:rPr>
        <w:t>I</w:t>
      </w:r>
      <w:r w:rsidR="0037793C">
        <w:rPr>
          <w:rFonts w:ascii="Tahoma" w:hAnsi="Tahoma" w:cs="Tahoma"/>
          <w:sz w:val="18"/>
          <w:szCs w:val="18"/>
        </w:rPr>
        <w:t>X Liceum Ogólnokształcące, 9</w:t>
      </w:r>
      <w:r w:rsidR="002271B4">
        <w:rPr>
          <w:rFonts w:ascii="Tahoma" w:hAnsi="Tahoma" w:cs="Tahoma"/>
          <w:sz w:val="18"/>
          <w:szCs w:val="18"/>
        </w:rPr>
        <w:t>3</w:t>
      </w:r>
      <w:r w:rsidR="0037793C">
        <w:rPr>
          <w:rFonts w:ascii="Tahoma" w:hAnsi="Tahoma" w:cs="Tahoma"/>
          <w:sz w:val="18"/>
          <w:szCs w:val="18"/>
        </w:rPr>
        <w:t>-025</w:t>
      </w:r>
      <w:r w:rsidR="006636BB" w:rsidRPr="006636BB">
        <w:rPr>
          <w:rFonts w:ascii="Tahoma" w:hAnsi="Tahoma" w:cs="Tahoma"/>
          <w:sz w:val="18"/>
          <w:szCs w:val="18"/>
        </w:rPr>
        <w:t xml:space="preserve"> Łódź, ul. Paderewskiego 24,</w:t>
      </w:r>
      <w:r w:rsidR="00106CCF" w:rsidRPr="006636BB">
        <w:rPr>
          <w:rFonts w:ascii="Tahoma" w:hAnsi="Tahoma" w:cs="Tahoma"/>
          <w:sz w:val="18"/>
          <w:szCs w:val="18"/>
        </w:rPr>
        <w:t>,</w:t>
      </w:r>
    </w:p>
    <w:p w:rsidR="004E3520" w:rsidRPr="006636BB" w:rsidRDefault="004E3520" w:rsidP="001E5F43">
      <w:pPr>
        <w:pStyle w:val="Tekstpodstawowy"/>
        <w:numPr>
          <w:ilvl w:val="0"/>
          <w:numId w:val="14"/>
        </w:numPr>
        <w:tabs>
          <w:tab w:val="left" w:pos="540"/>
        </w:tabs>
        <w:suppressAutoHyphens/>
        <w:spacing w:line="276" w:lineRule="auto"/>
        <w:jc w:val="both"/>
        <w:rPr>
          <w:rFonts w:ascii="Tahoma" w:hAnsi="Tahoma" w:cs="Tahoma"/>
          <w:color w:val="000000"/>
          <w:sz w:val="18"/>
          <w:szCs w:val="18"/>
        </w:rPr>
      </w:pPr>
      <w:r w:rsidRPr="006636BB">
        <w:rPr>
          <w:rFonts w:ascii="Tahoma" w:hAnsi="Tahoma" w:cs="Tahoma"/>
          <w:color w:val="000000"/>
          <w:sz w:val="18"/>
          <w:szCs w:val="18"/>
        </w:rPr>
        <w:t>Oferty z dłuższym terminem wykonania zamówienia będą traktowane jako niezgodne z opisem przedmiotu zamówienia (niezgodne z SWZ) i będą podlegały odrzuceniu.</w:t>
      </w:r>
    </w:p>
    <w:p w:rsidR="00E84C95" w:rsidRPr="00E708E7" w:rsidRDefault="00E84C95" w:rsidP="00E84C95">
      <w:pPr>
        <w:autoSpaceDE w:val="0"/>
        <w:autoSpaceDN w:val="0"/>
        <w:adjustRightInd w:val="0"/>
        <w:ind w:left="360"/>
        <w:rPr>
          <w:rFonts w:ascii="Tahoma" w:hAnsi="Tahoma" w:cs="Tahoma"/>
          <w:b/>
          <w:color w:val="000000"/>
          <w:sz w:val="18"/>
          <w:szCs w:val="18"/>
        </w:rPr>
      </w:pPr>
    </w:p>
    <w:p w:rsidR="00D05641" w:rsidRPr="00E708E7" w:rsidRDefault="00E84C95" w:rsidP="00E84C95">
      <w:pPr>
        <w:autoSpaceDE w:val="0"/>
        <w:autoSpaceDN w:val="0"/>
        <w:adjustRightInd w:val="0"/>
        <w:jc w:val="both"/>
        <w:rPr>
          <w:rFonts w:ascii="Tahoma" w:hAnsi="Tahoma" w:cs="Tahoma"/>
          <w:color w:val="000000"/>
          <w:sz w:val="18"/>
          <w:szCs w:val="18"/>
        </w:rPr>
      </w:pPr>
      <w:r w:rsidRPr="00E708E7">
        <w:rPr>
          <w:rFonts w:ascii="Tahoma" w:hAnsi="Tahoma" w:cs="Tahoma"/>
          <w:b/>
          <w:color w:val="000000"/>
          <w:sz w:val="18"/>
          <w:szCs w:val="18"/>
        </w:rPr>
        <w:t>Uwaga:</w:t>
      </w:r>
      <w:r w:rsidRPr="00E708E7">
        <w:rPr>
          <w:rFonts w:ascii="Tahoma" w:hAnsi="Tahoma" w:cs="Tahoma"/>
          <w:color w:val="000000"/>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rsidR="00E84C95" w:rsidRDefault="00E84C95" w:rsidP="00E84C95">
      <w:pPr>
        <w:suppressAutoHyphens/>
        <w:ind w:left="360"/>
        <w:jc w:val="both"/>
        <w:rPr>
          <w:rFonts w:ascii="Tahoma" w:hAnsi="Tahoma" w:cs="Tahoma"/>
          <w:b/>
          <w:bCs/>
          <w:sz w:val="18"/>
          <w:szCs w:val="18"/>
        </w:rPr>
      </w:pPr>
    </w:p>
    <w:p w:rsidR="006636BB" w:rsidRDefault="006636BB" w:rsidP="000F29BA">
      <w:pPr>
        <w:suppressAutoHyphens/>
        <w:jc w:val="both"/>
        <w:rPr>
          <w:rFonts w:ascii="Tahoma" w:hAnsi="Tahoma" w:cs="Tahoma"/>
          <w:b/>
          <w:bCs/>
          <w:sz w:val="18"/>
          <w:szCs w:val="18"/>
        </w:rPr>
      </w:pPr>
    </w:p>
    <w:p w:rsidR="00BF23A1" w:rsidRPr="00E708E7" w:rsidRDefault="00BF23A1" w:rsidP="00E84C95">
      <w:pPr>
        <w:suppressAutoHyphens/>
        <w:ind w:left="360"/>
        <w:jc w:val="both"/>
        <w:rPr>
          <w:rFonts w:ascii="Tahoma" w:hAnsi="Tahoma" w:cs="Tahoma"/>
          <w:b/>
          <w:bCs/>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 xml:space="preserve">V. WARUNKI UDZIAŁU W POSTĘPOWANIU </w:t>
      </w:r>
    </w:p>
    <w:p w:rsidR="00DF5CCA" w:rsidRPr="00E708E7" w:rsidRDefault="00DF5CCA" w:rsidP="009D57E0">
      <w:pPr>
        <w:suppressAutoHyphens/>
        <w:jc w:val="both"/>
        <w:rPr>
          <w:rFonts w:ascii="Tahoma" w:hAnsi="Tahoma" w:cs="Tahoma"/>
          <w:b/>
          <w:bCs/>
          <w:sz w:val="18"/>
          <w:szCs w:val="18"/>
        </w:rPr>
      </w:pPr>
    </w:p>
    <w:p w:rsidR="009F5C61" w:rsidRPr="00E708E7" w:rsidRDefault="0049408B"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O </w:t>
      </w:r>
      <w:r w:rsidR="009F5C61" w:rsidRPr="00E708E7">
        <w:rPr>
          <w:rFonts w:ascii="Tahoma" w:hAnsi="Tahoma" w:cs="Tahoma"/>
          <w:color w:val="000000"/>
          <w:sz w:val="18"/>
          <w:szCs w:val="18"/>
        </w:rPr>
        <w:t xml:space="preserve">udzielenie zamówienia mogą ubiegać się Wykonawcy, którzy nie podlegają wykluczeniu na zasadach określonych </w:t>
      </w:r>
      <w:r w:rsidR="00106CCF">
        <w:rPr>
          <w:rFonts w:ascii="Tahoma" w:hAnsi="Tahoma" w:cs="Tahoma"/>
          <w:color w:val="000000"/>
          <w:sz w:val="18"/>
          <w:szCs w:val="18"/>
        </w:rPr>
        <w:br/>
      </w:r>
      <w:r w:rsidR="009F5C61" w:rsidRPr="00E708E7">
        <w:rPr>
          <w:rFonts w:ascii="Tahoma" w:hAnsi="Tahoma" w:cs="Tahoma"/>
          <w:color w:val="000000"/>
          <w:sz w:val="18"/>
          <w:szCs w:val="18"/>
        </w:rPr>
        <w:t>w Rozdziale</w:t>
      </w:r>
      <w:r w:rsidR="00FB7367">
        <w:rPr>
          <w:rFonts w:ascii="Tahoma" w:hAnsi="Tahoma" w:cs="Tahoma"/>
          <w:color w:val="000000"/>
          <w:sz w:val="18"/>
          <w:szCs w:val="18"/>
        </w:rPr>
        <w:t xml:space="preserve"> VI</w:t>
      </w:r>
      <w:r w:rsidR="009F5C61" w:rsidRPr="00E708E7">
        <w:rPr>
          <w:rFonts w:ascii="Tahoma" w:hAnsi="Tahoma" w:cs="Tahoma"/>
          <w:color w:val="000000"/>
          <w:sz w:val="18"/>
          <w:szCs w:val="18"/>
        </w:rPr>
        <w:t xml:space="preserve"> SWZ, oraz spełniają określone przez Zamawiającego warunki</w:t>
      </w:r>
      <w:r w:rsidR="009F5C61" w:rsidRPr="00E708E7">
        <w:rPr>
          <w:rFonts w:ascii="Tahoma" w:hAnsi="Tahoma" w:cs="Tahoma"/>
          <w:b/>
          <w:bCs/>
          <w:color w:val="000000"/>
          <w:sz w:val="18"/>
          <w:szCs w:val="18"/>
          <w:shd w:val="clear" w:color="auto" w:fill="FFFFFF"/>
        </w:rPr>
        <w:t xml:space="preserve"> </w:t>
      </w:r>
      <w:r w:rsidR="009F5C61" w:rsidRPr="00E708E7">
        <w:rPr>
          <w:rFonts w:ascii="Tahoma" w:hAnsi="Tahoma" w:cs="Tahoma"/>
          <w:color w:val="000000"/>
          <w:sz w:val="18"/>
          <w:szCs w:val="18"/>
          <w:shd w:val="clear" w:color="auto" w:fill="FFFFFF"/>
        </w:rPr>
        <w:t>udziału w postępowaniu.</w:t>
      </w:r>
    </w:p>
    <w:p w:rsidR="009F5C61" w:rsidRPr="00E708E7" w:rsidRDefault="009F5C61"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spełniają warunki dotyczące: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do występowania w obrocie gospodarczym:</w:t>
      </w:r>
    </w:p>
    <w:p w:rsidR="0049408B" w:rsidRPr="00E708E7" w:rsidRDefault="0049408B" w:rsidP="0049408B">
      <w:pPr>
        <w:ind w:left="774"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      Zamawiający nie stawia warunku w powyższym zakresie.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uprawnień do prowadzenia określonej działalności gospodarczej lub zawodowej, o ile wynika to z odrębnych przepisów:</w:t>
      </w:r>
    </w:p>
    <w:p w:rsidR="0049408B" w:rsidRPr="00E708E7" w:rsidRDefault="0049408B" w:rsidP="0049408B">
      <w:pPr>
        <w:ind w:left="1134" w:right="23"/>
        <w:jc w:val="both"/>
        <w:rPr>
          <w:rFonts w:ascii="Tahoma" w:hAnsi="Tahoma" w:cs="Tahoma"/>
          <w:sz w:val="18"/>
          <w:szCs w:val="18"/>
        </w:rPr>
      </w:pPr>
      <w:r w:rsidRPr="00E708E7">
        <w:rPr>
          <w:rFonts w:ascii="Tahoma" w:hAnsi="Tahoma" w:cs="Tahoma"/>
          <w:color w:val="000000"/>
          <w:sz w:val="18"/>
          <w:szCs w:val="18"/>
        </w:rPr>
        <w:t>Zamawiający nie stawia warunku w powyższym zakresie.</w:t>
      </w:r>
    </w:p>
    <w:p w:rsidR="0049408B"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sytuacji ekonomicznej lub finansowej:</w:t>
      </w:r>
    </w:p>
    <w:p w:rsidR="001E09B5" w:rsidRPr="00E708E7" w:rsidRDefault="001E09B5" w:rsidP="001E09B5">
      <w:pPr>
        <w:ind w:left="1134" w:right="23"/>
        <w:jc w:val="both"/>
        <w:textAlignment w:val="baseline"/>
        <w:rPr>
          <w:rFonts w:ascii="Tahoma" w:hAnsi="Tahoma" w:cs="Tahoma"/>
          <w:color w:val="000000"/>
          <w:sz w:val="18"/>
          <w:szCs w:val="18"/>
        </w:rPr>
      </w:pPr>
      <w:r w:rsidRPr="00E708E7">
        <w:rPr>
          <w:rFonts w:ascii="Tahoma" w:hAnsi="Tahoma" w:cs="Tahoma"/>
          <w:color w:val="000000"/>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r w:rsidRPr="00E708E7">
        <w:rPr>
          <w:rFonts w:ascii="Tahoma" w:hAnsi="Tahoma" w:cs="Tahoma"/>
          <w:sz w:val="18"/>
          <w:szCs w:val="18"/>
        </w:rPr>
        <w:t>.</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technicznej lub zawodowej:</w:t>
      </w:r>
    </w:p>
    <w:p w:rsidR="00C26245" w:rsidRPr="00E708E7" w:rsidRDefault="00C26245" w:rsidP="005B727F">
      <w:pPr>
        <w:numPr>
          <w:ilvl w:val="0"/>
          <w:numId w:val="57"/>
        </w:numPr>
        <w:ind w:right="23"/>
        <w:jc w:val="both"/>
        <w:textAlignment w:val="baseline"/>
        <w:rPr>
          <w:rFonts w:ascii="Tahoma" w:hAnsi="Tahoma" w:cs="Tahoma"/>
          <w:color w:val="000000"/>
          <w:sz w:val="18"/>
          <w:szCs w:val="18"/>
        </w:rPr>
      </w:pPr>
      <w:r w:rsidRPr="00E708E7">
        <w:rPr>
          <w:rFonts w:ascii="Tahoma" w:hAnsi="Tahoma" w:cs="Tahoma"/>
          <w:b/>
          <w:bCs/>
          <w:color w:val="000000"/>
          <w:sz w:val="18"/>
          <w:szCs w:val="18"/>
        </w:rPr>
        <w:t>wykonanych robót</w:t>
      </w:r>
    </w:p>
    <w:p w:rsidR="00C26245" w:rsidRPr="006636BB" w:rsidRDefault="00C26245" w:rsidP="00C26245">
      <w:pPr>
        <w:ind w:left="1418"/>
        <w:jc w:val="both"/>
        <w:rPr>
          <w:rFonts w:ascii="Tahoma" w:hAnsi="Tahoma" w:cs="Tahoma"/>
          <w:color w:val="000000"/>
          <w:sz w:val="18"/>
          <w:szCs w:val="18"/>
        </w:rPr>
      </w:pPr>
      <w:r w:rsidRPr="00E708E7">
        <w:rPr>
          <w:rFonts w:ascii="Tahoma" w:hAnsi="Tahoma" w:cs="Tahoma"/>
          <w:color w:val="000000"/>
          <w:sz w:val="18"/>
          <w:szCs w:val="18"/>
        </w:rPr>
        <w:t xml:space="preserve"> </w:t>
      </w:r>
      <w:r w:rsidR="001E09B5" w:rsidRPr="00E708E7">
        <w:rPr>
          <w:rFonts w:ascii="Tahoma" w:hAnsi="Tahoma" w:cs="Tahoma"/>
          <w:color w:val="000000"/>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1E09B5" w:rsidRPr="006636BB">
        <w:rPr>
          <w:rFonts w:ascii="Tahoma" w:hAnsi="Tahoma" w:cs="Tahoma"/>
          <w:color w:val="000000"/>
          <w:sz w:val="18"/>
          <w:szCs w:val="18"/>
        </w:rPr>
        <w:t xml:space="preserve">stanie uzyskać tych dokumentów - inne odpowiednie dokumenty; </w:t>
      </w:r>
    </w:p>
    <w:p w:rsidR="00C26245" w:rsidRPr="006636BB" w:rsidRDefault="001E09B5" w:rsidP="00C26245">
      <w:pPr>
        <w:ind w:left="1418"/>
        <w:jc w:val="both"/>
        <w:rPr>
          <w:rFonts w:ascii="Tahoma" w:hAnsi="Tahoma" w:cs="Tahoma"/>
          <w:color w:val="000000"/>
          <w:sz w:val="18"/>
          <w:szCs w:val="18"/>
        </w:rPr>
      </w:pPr>
      <w:r w:rsidRPr="006636BB">
        <w:rPr>
          <w:rFonts w:ascii="Tahoma" w:hAnsi="Tahoma" w:cs="Tahoma"/>
          <w:color w:val="000000"/>
          <w:sz w:val="18"/>
          <w:szCs w:val="18"/>
        </w:rPr>
        <w:t xml:space="preserve">Zamawiający uzna warunek za spełniony jeżeli Wykonawca wykaże, że w tym okresie wykonał: </w:t>
      </w:r>
    </w:p>
    <w:p w:rsidR="00C26245" w:rsidRPr="00E708E7" w:rsidRDefault="001E09B5" w:rsidP="00C26245">
      <w:pPr>
        <w:ind w:left="1418" w:right="23"/>
        <w:jc w:val="both"/>
        <w:rPr>
          <w:rFonts w:ascii="Tahoma" w:hAnsi="Tahoma" w:cs="Tahoma"/>
          <w:color w:val="000000"/>
          <w:sz w:val="18"/>
          <w:szCs w:val="18"/>
        </w:rPr>
      </w:pPr>
      <w:r w:rsidRPr="006636BB">
        <w:rPr>
          <w:rFonts w:ascii="Tahoma" w:hAnsi="Tahoma" w:cs="Tahoma"/>
          <w:b/>
          <w:color w:val="000000"/>
          <w:sz w:val="18"/>
          <w:szCs w:val="18"/>
        </w:rPr>
        <w:t>jedną robotę budowlaną</w:t>
      </w:r>
      <w:r w:rsidRPr="006636BB">
        <w:rPr>
          <w:rFonts w:ascii="Tahoma" w:hAnsi="Tahoma" w:cs="Tahoma"/>
          <w:color w:val="000000"/>
          <w:sz w:val="18"/>
          <w:szCs w:val="18"/>
        </w:rPr>
        <w:t xml:space="preserve"> związaną z </w:t>
      </w:r>
      <w:r w:rsidR="00106CCF" w:rsidRPr="006636BB">
        <w:rPr>
          <w:rFonts w:ascii="Tahoma" w:hAnsi="Tahoma" w:cs="Tahoma"/>
          <w:color w:val="000000"/>
          <w:sz w:val="18"/>
          <w:szCs w:val="18"/>
        </w:rPr>
        <w:t xml:space="preserve">przedmiotem zamówienia </w:t>
      </w:r>
      <w:r w:rsidR="00C26245" w:rsidRPr="006636BB">
        <w:rPr>
          <w:rFonts w:ascii="Tahoma" w:hAnsi="Tahoma" w:cs="Tahoma"/>
          <w:sz w:val="18"/>
          <w:szCs w:val="18"/>
        </w:rPr>
        <w:t xml:space="preserve">lub o podobnym charakterze. </w:t>
      </w:r>
      <w:r w:rsidRPr="006636BB">
        <w:rPr>
          <w:rFonts w:ascii="Tahoma" w:hAnsi="Tahoma" w:cs="Tahoma"/>
          <w:color w:val="000000"/>
          <w:sz w:val="18"/>
          <w:szCs w:val="18"/>
        </w:rPr>
        <w:t xml:space="preserve">Wymagana wartość roboty - minimum </w:t>
      </w:r>
      <w:r w:rsidR="00A63004">
        <w:rPr>
          <w:rFonts w:ascii="Tahoma" w:hAnsi="Tahoma" w:cs="Tahoma"/>
          <w:color w:val="000000"/>
          <w:sz w:val="18"/>
          <w:szCs w:val="18"/>
        </w:rPr>
        <w:t>3</w:t>
      </w:r>
      <w:r w:rsidRPr="006636BB">
        <w:rPr>
          <w:rFonts w:ascii="Tahoma" w:hAnsi="Tahoma" w:cs="Tahoma"/>
          <w:color w:val="000000"/>
          <w:sz w:val="18"/>
          <w:szCs w:val="18"/>
        </w:rPr>
        <w:t>00 000,00 zł brutto.</w:t>
      </w:r>
      <w:r w:rsidRPr="00E708E7">
        <w:rPr>
          <w:rFonts w:ascii="Tahoma" w:hAnsi="Tahoma" w:cs="Tahoma"/>
          <w:color w:val="000000"/>
          <w:sz w:val="18"/>
          <w:szCs w:val="18"/>
        </w:rPr>
        <w:t xml:space="preserve">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 przypadku wykazania kilku robót za kwoty mniejsze niż wymagana, kwoty wynikające </w:t>
      </w:r>
      <w:r w:rsidR="00106CCF">
        <w:rPr>
          <w:rFonts w:ascii="Tahoma" w:hAnsi="Tahoma" w:cs="Tahoma"/>
          <w:color w:val="000000"/>
          <w:sz w:val="18"/>
          <w:szCs w:val="18"/>
        </w:rPr>
        <w:br/>
      </w:r>
      <w:r w:rsidRPr="00E708E7">
        <w:rPr>
          <w:rFonts w:ascii="Tahoma" w:hAnsi="Tahoma" w:cs="Tahoma"/>
          <w:color w:val="000000"/>
          <w:sz w:val="18"/>
          <w:szCs w:val="18"/>
        </w:rPr>
        <w:t xml:space="preserve">z poświadczeń/referencji nie będą sumowane w celu potwierdzenia spełnienia postawionego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Zamawiający informuje, że nie dopuszcza sumowania robót w ramach niniejszego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Warunek ten ma być spełniony: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samodzielnie przez wykonawcę , lub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 przez minimum jeden inny podmiot udostępniający wykonawcy swoją wiedzę i doświadczenie i który zrealizuje te roboty budowlane ,lub </w:t>
      </w:r>
    </w:p>
    <w:p w:rsidR="00487B37" w:rsidRPr="00BF23A1"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w przypadku wykonawców występujących wspólnie – samodzielnie przez minimum jednego z wykonawców występujących wspólnie. </w:t>
      </w:r>
    </w:p>
    <w:p w:rsidR="00C26245" w:rsidRPr="00E708E7" w:rsidRDefault="00C26245" w:rsidP="005B727F">
      <w:pPr>
        <w:numPr>
          <w:ilvl w:val="0"/>
          <w:numId w:val="57"/>
        </w:numPr>
        <w:ind w:right="23"/>
        <w:jc w:val="both"/>
        <w:rPr>
          <w:rFonts w:ascii="Tahoma" w:hAnsi="Tahoma" w:cs="Tahoma"/>
          <w:sz w:val="18"/>
          <w:szCs w:val="18"/>
        </w:rPr>
      </w:pPr>
      <w:r w:rsidRPr="00E708E7">
        <w:rPr>
          <w:rFonts w:ascii="Tahoma" w:hAnsi="Tahoma" w:cs="Tahoma"/>
          <w:color w:val="000000"/>
          <w:sz w:val="18"/>
          <w:szCs w:val="18"/>
        </w:rPr>
        <w:t xml:space="preserve"> </w:t>
      </w:r>
      <w:r w:rsidR="001E09B5" w:rsidRPr="00E708E7">
        <w:rPr>
          <w:rFonts w:ascii="Tahoma" w:hAnsi="Tahoma" w:cs="Tahoma"/>
          <w:b/>
          <w:color w:val="000000"/>
          <w:sz w:val="18"/>
          <w:szCs w:val="18"/>
        </w:rPr>
        <w:t>wykazu osób</w:t>
      </w:r>
      <w:r w:rsidR="001E09B5" w:rsidRPr="00E708E7">
        <w:rPr>
          <w:rFonts w:ascii="Tahoma" w:hAnsi="Tahoma" w:cs="Tahoma"/>
          <w:color w:val="000000"/>
          <w:sz w:val="18"/>
          <w:szCs w:val="18"/>
        </w:rPr>
        <w:t xml:space="preserve">, </w:t>
      </w:r>
      <w:r w:rsidR="001E09B5" w:rsidRPr="00E708E7">
        <w:rPr>
          <w:rFonts w:ascii="Tahoma" w:hAnsi="Tahoma" w:cs="Tahoma"/>
          <w:b/>
          <w:color w:val="000000"/>
          <w:sz w:val="18"/>
          <w:szCs w:val="18"/>
        </w:rPr>
        <w:t>które będą uczestniczyć w wykonywaniu zamówienia publicznego</w:t>
      </w:r>
      <w:r w:rsidR="001E09B5" w:rsidRPr="00E708E7">
        <w:rPr>
          <w:rFonts w:ascii="Tahoma" w:hAnsi="Tahoma" w:cs="Tahoma"/>
          <w:color w:val="000000"/>
          <w:sz w:val="18"/>
          <w:szCs w:val="18"/>
        </w:rPr>
        <w:t xml:space="preserve">.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dysponuje n/w osobami: </w:t>
      </w:r>
    </w:p>
    <w:p w:rsidR="00487B37" w:rsidRPr="00E708E7" w:rsidRDefault="001E09B5" w:rsidP="00C26245">
      <w:pPr>
        <w:ind w:left="1494"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Kierownikiem budowy</w:t>
      </w:r>
      <w:r w:rsidRPr="00E708E7">
        <w:rPr>
          <w:rFonts w:ascii="Tahoma" w:hAnsi="Tahoma" w:cs="Tahoma"/>
          <w:color w:val="000000"/>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w:t>
      </w:r>
      <w:r w:rsidRPr="00E708E7">
        <w:rPr>
          <w:rFonts w:ascii="Tahoma" w:hAnsi="Tahoma" w:cs="Tahoma"/>
          <w:sz w:val="18"/>
          <w:szCs w:val="18"/>
        </w:rPr>
        <w:t xml:space="preserve"> </w:t>
      </w:r>
    </w:p>
    <w:p w:rsidR="0049408B" w:rsidRPr="00E708E7" w:rsidRDefault="006636BB" w:rsidP="00C26245">
      <w:pPr>
        <w:ind w:left="1494" w:right="23"/>
        <w:jc w:val="both"/>
        <w:rPr>
          <w:rFonts w:ascii="Tahoma" w:hAnsi="Tahoma" w:cs="Tahoma"/>
          <w:color w:val="000000"/>
          <w:sz w:val="18"/>
          <w:szCs w:val="18"/>
        </w:rPr>
      </w:pPr>
      <w:r>
        <w:rPr>
          <w:rFonts w:ascii="Tahoma" w:hAnsi="Tahoma" w:cs="Tahoma"/>
          <w:color w:val="000000"/>
          <w:sz w:val="18"/>
          <w:szCs w:val="18"/>
        </w:rPr>
        <w:t xml:space="preserve">Do wykazu </w:t>
      </w:r>
      <w:r w:rsidR="001E09B5" w:rsidRPr="00E708E7">
        <w:rPr>
          <w:rFonts w:ascii="Tahoma" w:hAnsi="Tahoma" w:cs="Tahoma"/>
          <w:color w:val="000000"/>
          <w:sz w:val="18"/>
          <w:szCs w:val="18"/>
        </w:rPr>
        <w:t>należy dołączyć oświadcz</w:t>
      </w:r>
      <w:r>
        <w:rPr>
          <w:rFonts w:ascii="Tahoma" w:hAnsi="Tahoma" w:cs="Tahoma"/>
          <w:color w:val="000000"/>
          <w:sz w:val="18"/>
          <w:szCs w:val="18"/>
        </w:rPr>
        <w:t>enie Wykonawcy, że zaproponowana osoba posiada</w:t>
      </w:r>
      <w:r w:rsidR="001E09B5" w:rsidRPr="00E708E7">
        <w:rPr>
          <w:rFonts w:ascii="Tahoma" w:hAnsi="Tahoma" w:cs="Tahoma"/>
          <w:color w:val="000000"/>
          <w:sz w:val="18"/>
          <w:szCs w:val="18"/>
        </w:rPr>
        <w:t xml:space="preserve"> w</w:t>
      </w:r>
      <w:r>
        <w:rPr>
          <w:rFonts w:ascii="Tahoma" w:hAnsi="Tahoma" w:cs="Tahoma"/>
          <w:color w:val="000000"/>
          <w:sz w:val="18"/>
          <w:szCs w:val="18"/>
        </w:rPr>
        <w:t>ymagane uprawnienia i przynależy</w:t>
      </w:r>
      <w:r w:rsidR="001E09B5" w:rsidRPr="00E708E7">
        <w:rPr>
          <w:rFonts w:ascii="Tahoma" w:hAnsi="Tahoma" w:cs="Tahoma"/>
          <w:color w:val="000000"/>
          <w:sz w:val="18"/>
          <w:szCs w:val="18"/>
        </w:rPr>
        <w:t xml:space="preserve"> do właściwej izby samorządu za</w:t>
      </w:r>
      <w:r>
        <w:rPr>
          <w:rFonts w:ascii="Tahoma" w:hAnsi="Tahoma" w:cs="Tahoma"/>
          <w:color w:val="000000"/>
          <w:sz w:val="18"/>
          <w:szCs w:val="18"/>
        </w:rPr>
        <w:t>wodowego jeżeli taki wymóg na tą osobę</w:t>
      </w:r>
      <w:r w:rsidR="001E09B5" w:rsidRPr="00E708E7">
        <w:rPr>
          <w:rFonts w:ascii="Tahoma" w:hAnsi="Tahoma" w:cs="Tahoma"/>
          <w:color w:val="000000"/>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809DD" w:rsidRPr="00E708E7" w:rsidRDefault="000809DD" w:rsidP="005B727F">
      <w:pPr>
        <w:numPr>
          <w:ilvl w:val="0"/>
          <w:numId w:val="29"/>
        </w:numPr>
        <w:tabs>
          <w:tab w:val="left" w:pos="360"/>
        </w:tabs>
        <w:suppressAutoHyphens/>
        <w:jc w:val="both"/>
        <w:rPr>
          <w:rFonts w:ascii="Tahoma" w:hAnsi="Tahoma" w:cs="Tahoma"/>
          <w:b/>
          <w:sz w:val="18"/>
          <w:szCs w:val="18"/>
        </w:rPr>
      </w:pPr>
      <w:r w:rsidRPr="00E708E7">
        <w:rPr>
          <w:rFonts w:ascii="Tahoma" w:hAnsi="Tahoma" w:cs="Tahoma"/>
          <w:color w:val="000000"/>
          <w:sz w:val="18"/>
          <w:szCs w:val="18"/>
        </w:rPr>
        <w:t xml:space="preserve">Poleganie na zasobach innych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 zakres dostępnych Wykonawcy zasobów podmiotu udostępniającego zasoby;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sposób i okres udostępnienia Wykonawcy i wykorzystania przez niego zasobów podmiotu udostępniającego te zasoby przy wykonywaniu zamówienia;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E61B0"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BD2AA3" w:rsidRPr="00E708E7" w:rsidRDefault="00BD2AA3" w:rsidP="00B149DE">
      <w:pPr>
        <w:suppressAutoHyphens/>
        <w:jc w:val="both"/>
        <w:rPr>
          <w:rFonts w:ascii="Tahoma" w:hAnsi="Tahoma" w:cs="Tahoma"/>
          <w:b/>
          <w:bCs/>
          <w:i/>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V</w:t>
      </w:r>
      <w:r w:rsidR="00BF23A1">
        <w:rPr>
          <w:rFonts w:ascii="Tahoma" w:hAnsi="Tahoma" w:cs="Tahoma"/>
          <w:b/>
          <w:bCs/>
          <w:sz w:val="18"/>
          <w:szCs w:val="18"/>
        </w:rPr>
        <w:t>I</w:t>
      </w:r>
      <w:r w:rsidRPr="00E708E7">
        <w:rPr>
          <w:rFonts w:ascii="Tahoma" w:hAnsi="Tahoma" w:cs="Tahoma"/>
          <w:b/>
          <w:bCs/>
          <w:sz w:val="18"/>
          <w:szCs w:val="18"/>
        </w:rPr>
        <w:t xml:space="preserve">. PODSTAWY WYKLUCZENIA, O KTÓRYCH MOWA ART. </w:t>
      </w:r>
      <w:r w:rsidR="005C692D" w:rsidRPr="00E708E7">
        <w:rPr>
          <w:rFonts w:ascii="Tahoma" w:hAnsi="Tahoma" w:cs="Tahoma"/>
          <w:b/>
          <w:bCs/>
          <w:sz w:val="18"/>
          <w:szCs w:val="18"/>
        </w:rPr>
        <w:t xml:space="preserve">108 </w:t>
      </w:r>
      <w:r w:rsidRPr="00E708E7">
        <w:rPr>
          <w:rFonts w:ascii="Tahoma" w:hAnsi="Tahoma" w:cs="Tahoma"/>
          <w:b/>
          <w:bCs/>
          <w:sz w:val="18"/>
          <w:szCs w:val="18"/>
        </w:rPr>
        <w:t xml:space="preserve">UST. </w:t>
      </w:r>
      <w:r w:rsidR="005C692D" w:rsidRPr="00E708E7">
        <w:rPr>
          <w:rFonts w:ascii="Tahoma" w:hAnsi="Tahoma" w:cs="Tahoma"/>
          <w:b/>
          <w:bCs/>
          <w:sz w:val="18"/>
          <w:szCs w:val="18"/>
        </w:rPr>
        <w:t>1</w:t>
      </w:r>
      <w:r w:rsidRPr="00E708E7">
        <w:rPr>
          <w:rFonts w:ascii="Tahoma" w:hAnsi="Tahoma" w:cs="Tahoma"/>
          <w:b/>
          <w:bCs/>
          <w:sz w:val="18"/>
          <w:szCs w:val="18"/>
        </w:rPr>
        <w:t xml:space="preserve"> USTAWY PZP</w:t>
      </w:r>
    </w:p>
    <w:p w:rsidR="0049408B" w:rsidRPr="00E708E7" w:rsidRDefault="0049408B" w:rsidP="005B727F">
      <w:pPr>
        <w:numPr>
          <w:ilvl w:val="0"/>
          <w:numId w:val="32"/>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Z postępowania o udzielenie zamówienia wyklucza się Wykonawców, w stosunku do których zachodzi którakolwiek z okoliczności wskazanych:</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1) w art. 108 ust. 1 PZP ;</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2) w art. 109 ust. 1 pkt. 4PZP, tj.:</w:t>
      </w:r>
    </w:p>
    <w:p w:rsidR="002453C8" w:rsidRPr="00E708E7" w:rsidRDefault="0049408B" w:rsidP="005B727F">
      <w:pPr>
        <w:numPr>
          <w:ilvl w:val="0"/>
          <w:numId w:val="33"/>
        </w:numPr>
        <w:spacing w:before="60" w:after="60"/>
        <w:jc w:val="both"/>
        <w:textAlignment w:val="baseline"/>
        <w:rPr>
          <w:rFonts w:ascii="Tahoma" w:hAnsi="Tahoma" w:cs="Tahoma"/>
          <w:color w:val="000000"/>
          <w:sz w:val="18"/>
          <w:szCs w:val="18"/>
        </w:rPr>
      </w:pPr>
      <w:r w:rsidRPr="00E708E7">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08B" w:rsidRPr="00E708E7" w:rsidRDefault="0049408B" w:rsidP="005B727F">
      <w:pPr>
        <w:numPr>
          <w:ilvl w:val="0"/>
          <w:numId w:val="31"/>
        </w:numPr>
        <w:jc w:val="both"/>
        <w:textAlignment w:val="baseline"/>
        <w:rPr>
          <w:rFonts w:ascii="Tahoma" w:hAnsi="Tahoma" w:cs="Tahoma"/>
          <w:color w:val="000000"/>
          <w:sz w:val="18"/>
          <w:szCs w:val="18"/>
        </w:rPr>
      </w:pPr>
      <w:r w:rsidRPr="00E708E7">
        <w:rPr>
          <w:rFonts w:ascii="Tahoma" w:hAnsi="Tahoma" w:cs="Tahoma"/>
          <w:color w:val="000000"/>
          <w:sz w:val="18"/>
          <w:szCs w:val="18"/>
        </w:rPr>
        <w:t>Wykluczenie Wykonawcy następuje zgodnie z art. 111 PZP </w:t>
      </w:r>
    </w:p>
    <w:p w:rsidR="000809DD" w:rsidRPr="00E708E7" w:rsidRDefault="000809DD" w:rsidP="000809DD">
      <w:pPr>
        <w:jc w:val="both"/>
        <w:textAlignment w:val="baseline"/>
        <w:rPr>
          <w:rFonts w:ascii="Tahoma" w:hAnsi="Tahoma" w:cs="Tahoma"/>
          <w:color w:val="000000"/>
          <w:sz w:val="18"/>
          <w:szCs w:val="18"/>
        </w:rPr>
      </w:pPr>
    </w:p>
    <w:p w:rsidR="000809DD" w:rsidRPr="00E708E7" w:rsidRDefault="00BF23A1" w:rsidP="000809DD">
      <w:pPr>
        <w:rPr>
          <w:rFonts w:ascii="Tahoma" w:hAnsi="Tahoma" w:cs="Tahoma"/>
          <w:sz w:val="18"/>
          <w:szCs w:val="18"/>
        </w:rPr>
      </w:pPr>
      <w:r>
        <w:rPr>
          <w:rFonts w:ascii="Tahoma" w:hAnsi="Tahoma" w:cs="Tahoma"/>
          <w:b/>
          <w:bCs/>
          <w:sz w:val="18"/>
          <w:szCs w:val="18"/>
        </w:rPr>
        <w:t>VII</w:t>
      </w:r>
      <w:r w:rsidR="000809DD" w:rsidRPr="00E708E7">
        <w:rPr>
          <w:rFonts w:ascii="Tahoma" w:hAnsi="Tahoma" w:cs="Tahoma"/>
          <w:b/>
          <w:bCs/>
          <w:sz w:val="18"/>
          <w:szCs w:val="18"/>
        </w:rPr>
        <w:t>.  KONSORCJUM</w:t>
      </w:r>
      <w:r w:rsidR="000809DD" w:rsidRPr="00E708E7">
        <w:rPr>
          <w:rFonts w:ascii="Tahoma" w:hAnsi="Tahoma" w:cs="Tahoma"/>
          <w:sz w:val="18"/>
          <w:szCs w:val="18"/>
        </w:rPr>
        <w:t xml:space="preserve"> </w:t>
      </w:r>
    </w:p>
    <w:p w:rsidR="000809DD" w:rsidRPr="00E708E7" w:rsidRDefault="000809DD" w:rsidP="000809DD">
      <w:pPr>
        <w:rPr>
          <w:rFonts w:ascii="Tahoma" w:hAnsi="Tahoma" w:cs="Tahoma"/>
          <w:sz w:val="18"/>
          <w:szCs w:val="18"/>
        </w:rPr>
      </w:pP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przypadku wnoszenia oferty wspólnej przez dwa lub więcej podmioty gospodarcze (konsorcja/spółki cywilne) oferta musi spełniać wymagania określone w art. 58 ustawy Prawo zamówień publicznych, w tym: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zgodnie z art. 58 ust. 2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Wykonawcy wspólnie ubiegający się o udzielenie zamówienia dołączają do oferty oświadczenie, z którego wynika jaki zakres rzeczowy zamówienia realizować zamierzają poszczególni Wykonawcy.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W celu wykazania niepodlegania wykluczeniu z postępowania o udzielenie zamówienia w rozdziale VI wymagane jest załączenie do oferty oświadczenia i przedłożenia na wezwanie dokumentów dla każdego konsorcjanta oddzielnie.</w:t>
      </w: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odniesieniu do Wykonawców wspólnie ubiegających się o udzielenie zamówienia Zamawiający wymaga aby: </w:t>
      </w:r>
    </w:p>
    <w:p w:rsidR="002208EB" w:rsidRPr="00E708E7" w:rsidRDefault="000809DD" w:rsidP="005B727F">
      <w:pPr>
        <w:numPr>
          <w:ilvl w:val="1"/>
          <w:numId w:val="29"/>
        </w:numPr>
        <w:ind w:left="993"/>
        <w:jc w:val="both"/>
        <w:rPr>
          <w:rFonts w:ascii="Tahoma" w:hAnsi="Tahoma" w:cs="Tahoma"/>
          <w:color w:val="000000"/>
          <w:sz w:val="18"/>
          <w:szCs w:val="18"/>
        </w:rPr>
      </w:pPr>
      <w:r w:rsidRPr="00E708E7">
        <w:rPr>
          <w:rFonts w:ascii="Tahoma" w:hAnsi="Tahoma" w:cs="Tahoma"/>
          <w:color w:val="000000"/>
          <w:sz w:val="18"/>
          <w:szCs w:val="18"/>
        </w:rPr>
        <w:t xml:space="preserve">Doświadczeniem, o którym mowa w rozdziale V ust. 4 pkt </w:t>
      </w:r>
      <w:r w:rsidR="002208EB" w:rsidRPr="00E708E7">
        <w:rPr>
          <w:rFonts w:ascii="Tahoma" w:hAnsi="Tahoma" w:cs="Tahoma"/>
          <w:color w:val="000000"/>
          <w:sz w:val="18"/>
          <w:szCs w:val="18"/>
        </w:rPr>
        <w:t>a</w:t>
      </w:r>
      <w:r w:rsidRPr="00E708E7">
        <w:rPr>
          <w:rFonts w:ascii="Tahoma" w:hAnsi="Tahoma" w:cs="Tahoma"/>
          <w:color w:val="000000"/>
          <w:sz w:val="18"/>
          <w:szCs w:val="18"/>
        </w:rPr>
        <w:t xml:space="preserve"> SWZ - w zakresie wykonanych robót wykazał się konsorcjant, który będzie wykonywał kluczowy zakres robót. </w:t>
      </w:r>
    </w:p>
    <w:p w:rsidR="002208EB" w:rsidRPr="00E708E7" w:rsidRDefault="002208EB" w:rsidP="002208EB">
      <w:pPr>
        <w:ind w:left="1440"/>
        <w:jc w:val="both"/>
        <w:rPr>
          <w:rFonts w:ascii="Tahoma" w:hAnsi="Tahoma" w:cs="Tahoma"/>
          <w:color w:val="000000"/>
          <w:sz w:val="18"/>
          <w:szCs w:val="18"/>
        </w:rPr>
      </w:pPr>
    </w:p>
    <w:p w:rsidR="002208EB" w:rsidRPr="00E708E7" w:rsidRDefault="002208EB" w:rsidP="002208EB">
      <w:pPr>
        <w:ind w:left="426"/>
        <w:jc w:val="both"/>
        <w:rPr>
          <w:rFonts w:ascii="Tahoma" w:hAnsi="Tahoma" w:cs="Tahoma"/>
          <w:color w:val="000000"/>
          <w:sz w:val="18"/>
          <w:szCs w:val="18"/>
        </w:rPr>
      </w:pPr>
    </w:p>
    <w:p w:rsidR="002208EB" w:rsidRPr="00E708E7" w:rsidRDefault="00BF23A1" w:rsidP="002208EB">
      <w:pPr>
        <w:jc w:val="both"/>
        <w:rPr>
          <w:rFonts w:ascii="Tahoma" w:hAnsi="Tahoma" w:cs="Tahoma"/>
          <w:b/>
          <w:color w:val="000000"/>
          <w:sz w:val="18"/>
          <w:szCs w:val="18"/>
        </w:rPr>
      </w:pPr>
      <w:r>
        <w:rPr>
          <w:rFonts w:ascii="Tahoma" w:hAnsi="Tahoma" w:cs="Tahoma"/>
          <w:b/>
          <w:color w:val="000000"/>
          <w:sz w:val="18"/>
          <w:szCs w:val="18"/>
        </w:rPr>
        <w:t>VIII</w:t>
      </w:r>
      <w:r w:rsidR="002208EB" w:rsidRPr="00E708E7">
        <w:rPr>
          <w:rFonts w:ascii="Tahoma" w:hAnsi="Tahoma" w:cs="Tahoma"/>
          <w:b/>
          <w:color w:val="000000"/>
          <w:sz w:val="18"/>
          <w:szCs w:val="18"/>
        </w:rPr>
        <w:t>.</w:t>
      </w:r>
      <w:r w:rsidR="000809DD" w:rsidRPr="00E708E7">
        <w:rPr>
          <w:rFonts w:ascii="Tahoma" w:hAnsi="Tahoma" w:cs="Tahoma"/>
          <w:b/>
          <w:color w:val="000000"/>
          <w:sz w:val="18"/>
          <w:szCs w:val="18"/>
        </w:rPr>
        <w:t xml:space="preserve"> </w:t>
      </w:r>
      <w:r w:rsidR="002208EB" w:rsidRPr="00E708E7">
        <w:rPr>
          <w:rFonts w:ascii="Tahoma" w:hAnsi="Tahoma" w:cs="Tahoma"/>
          <w:b/>
          <w:color w:val="000000"/>
          <w:sz w:val="18"/>
          <w:szCs w:val="18"/>
        </w:rPr>
        <w:t xml:space="preserve"> PODWYKONAWCY</w:t>
      </w:r>
    </w:p>
    <w:p w:rsidR="002208EB" w:rsidRPr="00E708E7" w:rsidRDefault="002208EB" w:rsidP="002208EB">
      <w:pPr>
        <w:jc w:val="both"/>
        <w:rPr>
          <w:rFonts w:ascii="Tahoma" w:hAnsi="Tahoma" w:cs="Tahoma"/>
          <w:b/>
          <w:color w:val="000000"/>
          <w:sz w:val="18"/>
          <w:szCs w:val="18"/>
        </w:rPr>
      </w:pPr>
    </w:p>
    <w:p w:rsidR="002208EB" w:rsidRPr="00E708E7" w:rsidRDefault="000809DD" w:rsidP="005B727F">
      <w:pPr>
        <w:numPr>
          <w:ilvl w:val="0"/>
          <w:numId w:val="63"/>
        </w:numPr>
        <w:jc w:val="both"/>
        <w:rPr>
          <w:rFonts w:ascii="Tahoma" w:hAnsi="Tahoma" w:cs="Tahoma"/>
          <w:color w:val="000000"/>
          <w:sz w:val="18"/>
          <w:szCs w:val="18"/>
        </w:rPr>
      </w:pPr>
      <w:r w:rsidRPr="00E708E7">
        <w:rPr>
          <w:rFonts w:ascii="Tahoma" w:hAnsi="Tahoma" w:cs="Tahoma"/>
          <w:color w:val="000000"/>
          <w:sz w:val="18"/>
          <w:szCs w:val="18"/>
        </w:rPr>
        <w:t xml:space="preserve">Wykonawca, który zamierza powierzyć wykonanie części robót innej firmie (podwykonawcy) jest zobowiązany do: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wynagrodzenie za roboty budowlane wykonane za pośrednictwem podwykonawców i dalszych podwykonawców Zamawiający ureguluje na zasadach określonych w umowie;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przy realizacji zamówienia z udziałem podwykonawcy zastosowanie mają przepisy art. 447, 462-465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dla podwykonawców zgłoszonych w trakcie realizacji zamówienia, zapisy pkt. 4) stosuje się odpowiednio;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jeżeli Zamawiający stwierdzi, że wobec danego podwykonawcy zachodzą podstawy wykluczenia, Wykonawca obowiązany jest zastąpić tego podwykonawcę lub zrezygnować z powierzenia wykonania części zamówienia podwykonawcy;</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powierzenie wykonania części zamówienia podwykonawcom nie zwalnia Wykonawcy z odpowiedzialności za należyte wykonanie tego zamówienia; </w:t>
      </w:r>
    </w:p>
    <w:p w:rsidR="00106CCF" w:rsidRPr="006636BB" w:rsidRDefault="000809DD" w:rsidP="006636BB">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lastRenderedPageBreak/>
        <w:t>Zamawiający nie wymaga, aby Wykonawca składał dokumenty lub oświadczenia o braku podstaw do wykluczenia odnoszące się do podwykonawcy który n</w:t>
      </w:r>
      <w:r w:rsidR="006636BB">
        <w:rPr>
          <w:rFonts w:ascii="Tahoma" w:hAnsi="Tahoma" w:cs="Tahoma"/>
          <w:color w:val="000000"/>
          <w:sz w:val="18"/>
          <w:szCs w:val="18"/>
        </w:rPr>
        <w:t>ie udostępnił swoich zasobów;</w:t>
      </w:r>
    </w:p>
    <w:p w:rsidR="00106CCF" w:rsidRPr="00E708E7" w:rsidRDefault="00106CCF" w:rsidP="00B149DE">
      <w:pPr>
        <w:suppressAutoHyphens/>
        <w:jc w:val="both"/>
        <w:rPr>
          <w:rFonts w:ascii="Tahoma" w:hAnsi="Tahoma" w:cs="Tahoma"/>
          <w:b/>
          <w:bCs/>
          <w:sz w:val="18"/>
          <w:szCs w:val="18"/>
        </w:rPr>
      </w:pPr>
    </w:p>
    <w:p w:rsidR="00BF23A1" w:rsidRPr="00E708E7" w:rsidRDefault="00BF23A1" w:rsidP="0049408B">
      <w:pPr>
        <w:spacing w:before="360" w:after="120"/>
        <w:jc w:val="both"/>
        <w:outlineLvl w:val="1"/>
        <w:rPr>
          <w:rFonts w:ascii="Tahoma" w:hAnsi="Tahoma" w:cs="Tahoma"/>
          <w:b/>
          <w:bCs/>
          <w:caps/>
          <w:sz w:val="18"/>
          <w:szCs w:val="18"/>
        </w:rPr>
      </w:pPr>
      <w:r>
        <w:rPr>
          <w:rFonts w:ascii="Tahoma" w:hAnsi="Tahoma" w:cs="Tahoma"/>
          <w:b/>
          <w:bCs/>
          <w:caps/>
          <w:sz w:val="18"/>
          <w:szCs w:val="18"/>
        </w:rPr>
        <w:t>I</w:t>
      </w:r>
      <w:r w:rsidR="002208EB" w:rsidRPr="00E708E7">
        <w:rPr>
          <w:rFonts w:ascii="Tahoma" w:hAnsi="Tahoma" w:cs="Tahoma"/>
          <w:b/>
          <w:bCs/>
          <w:caps/>
          <w:sz w:val="18"/>
          <w:szCs w:val="18"/>
        </w:rPr>
        <w:t>X</w:t>
      </w:r>
      <w:r w:rsidR="0049408B" w:rsidRPr="00E708E7">
        <w:rPr>
          <w:rFonts w:ascii="Tahoma" w:hAnsi="Tahoma" w:cs="Tahoma"/>
          <w:b/>
          <w:bCs/>
          <w:caps/>
          <w:sz w:val="18"/>
          <w:szCs w:val="18"/>
        </w:rPr>
        <w:t xml:space="preserve">.    Podmiotowe środki dowodowe. Oświadczenia i dokumenty, jakie zobowiązani są </w:t>
      </w:r>
      <w:r w:rsidR="0049408B" w:rsidRPr="00E708E7">
        <w:rPr>
          <w:rFonts w:ascii="Tahoma" w:hAnsi="Tahoma" w:cs="Tahoma"/>
          <w:b/>
          <w:bCs/>
          <w:caps/>
          <w:sz w:val="18"/>
          <w:szCs w:val="18"/>
        </w:rPr>
        <w:br/>
        <w:t xml:space="preserve">                dostarczyć Wykonawcy w celu potwierdzenia spełniania warunków udziału </w:t>
      </w:r>
      <w:r w:rsidR="0049408B" w:rsidRPr="00E708E7">
        <w:rPr>
          <w:rFonts w:ascii="Tahoma" w:hAnsi="Tahoma" w:cs="Tahoma"/>
          <w:b/>
          <w:bCs/>
          <w:caps/>
          <w:sz w:val="18"/>
          <w:szCs w:val="18"/>
        </w:rPr>
        <w:br/>
        <w:t xml:space="preserve">                w postępowaniu oraz wykazania braku podstaw wykluczenia</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Do oferty Wykonawca zobowiązany jest dołączyć aktualne na dzień składania ofert oświadczenie </w:t>
      </w:r>
      <w:r w:rsidR="00FB7367">
        <w:rPr>
          <w:rFonts w:ascii="Tahoma" w:hAnsi="Tahoma" w:cs="Tahoma"/>
          <w:color w:val="000000"/>
          <w:sz w:val="18"/>
          <w:szCs w:val="18"/>
        </w:rPr>
        <w:t xml:space="preserve"> dotyczące potwierdzenia spełnienia warunków udziału w postępowaniu </w:t>
      </w:r>
      <w:r w:rsidR="00FB7367" w:rsidRPr="00E708E7">
        <w:rPr>
          <w:rFonts w:ascii="Tahoma" w:hAnsi="Tahoma" w:cs="Tahoma"/>
          <w:color w:val="000000"/>
          <w:sz w:val="18"/>
          <w:szCs w:val="18"/>
        </w:rPr>
        <w:t xml:space="preserve">– zgodnie z </w:t>
      </w:r>
      <w:r w:rsidR="00FB7367"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sidRPr="00E708E7">
        <w:rPr>
          <w:rFonts w:ascii="Tahoma" w:hAnsi="Tahoma" w:cs="Tahoma"/>
          <w:b/>
          <w:bCs/>
          <w:color w:val="000000"/>
          <w:sz w:val="18"/>
          <w:szCs w:val="18"/>
        </w:rPr>
        <w:t xml:space="preserve"> do SWZ</w:t>
      </w:r>
      <w:r w:rsidR="00FB7367">
        <w:rPr>
          <w:rFonts w:ascii="Tahoma" w:hAnsi="Tahoma" w:cs="Tahoma"/>
          <w:color w:val="000000"/>
          <w:sz w:val="18"/>
          <w:szCs w:val="18"/>
        </w:rPr>
        <w:t xml:space="preserve"> i oświadczenie </w:t>
      </w:r>
      <w:r w:rsidRPr="00E708E7">
        <w:rPr>
          <w:rFonts w:ascii="Tahoma" w:hAnsi="Tahoma" w:cs="Tahoma"/>
          <w:color w:val="000000"/>
          <w:sz w:val="18"/>
          <w:szCs w:val="18"/>
        </w:rPr>
        <w:t xml:space="preserve">o braku podstaw do wykluczenia z postępowania –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Pr>
          <w:rFonts w:ascii="Tahoma" w:hAnsi="Tahoma" w:cs="Tahoma"/>
          <w:b/>
          <w:bCs/>
          <w:color w:val="000000"/>
          <w:sz w:val="18"/>
          <w:szCs w:val="18"/>
        </w:rPr>
        <w:t>A</w:t>
      </w:r>
      <w:r w:rsidRPr="00E708E7">
        <w:rPr>
          <w:rFonts w:ascii="Tahoma" w:hAnsi="Tahoma" w:cs="Tahoma"/>
          <w:b/>
          <w:bCs/>
          <w:color w:val="000000"/>
          <w:sz w:val="18"/>
          <w:szCs w:val="18"/>
        </w:rPr>
        <w:t xml:space="preserve"> do SWZ</w:t>
      </w:r>
      <w:r w:rsidR="008E2807" w:rsidRPr="00E708E7">
        <w:rPr>
          <w:rFonts w:ascii="Tahoma" w:hAnsi="Tahoma" w:cs="Tahoma"/>
          <w:color w:val="000000"/>
          <w:sz w:val="18"/>
          <w:szCs w:val="18"/>
        </w:rPr>
        <w:t>.</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Informacje zawarte w oświadczeniu, o którym mowa w pkt 1 stanowią wstępne potwierdzenie, że Wykonawca nie podlega wykluczeniu</w:t>
      </w:r>
      <w:r w:rsidR="0072399E" w:rsidRPr="00E708E7">
        <w:rPr>
          <w:rFonts w:ascii="Tahoma" w:hAnsi="Tahoma" w:cs="Tahoma"/>
          <w:color w:val="000000"/>
          <w:sz w:val="18"/>
          <w:szCs w:val="18"/>
        </w:rPr>
        <w:t>.</w:t>
      </w:r>
    </w:p>
    <w:p w:rsidR="003D6EF3" w:rsidRPr="003D6EF3" w:rsidRDefault="003D6EF3" w:rsidP="005B727F">
      <w:pPr>
        <w:numPr>
          <w:ilvl w:val="0"/>
          <w:numId w:val="34"/>
        </w:numPr>
        <w:autoSpaceDE w:val="0"/>
        <w:autoSpaceDN w:val="0"/>
        <w:adjustRightInd w:val="0"/>
        <w:ind w:left="426"/>
        <w:rPr>
          <w:rFonts w:ascii="Tahoma" w:hAnsi="Tahoma" w:cs="Tahoma"/>
          <w:color w:val="000000"/>
          <w:sz w:val="18"/>
          <w:szCs w:val="18"/>
        </w:rPr>
      </w:pPr>
      <w:r w:rsidRPr="003D6EF3">
        <w:rPr>
          <w:rFonts w:ascii="Tahoma" w:hAnsi="Tahoma" w:cs="Tahoma"/>
          <w:b/>
          <w:color w:val="000000"/>
          <w:sz w:val="18"/>
          <w:szCs w:val="18"/>
        </w:rPr>
        <w:t>Zamawiający w celu potwierdzenia spełnienia warunków udziału w postępowaniu</w:t>
      </w:r>
      <w:r w:rsidRPr="003D6EF3">
        <w:rPr>
          <w:rFonts w:ascii="Tahoma" w:hAnsi="Tahoma" w:cs="Tahoma"/>
          <w:color w:val="000000"/>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D6EF3">
        <w:rPr>
          <w:rFonts w:ascii="Tahoma" w:hAnsi="Tahoma" w:cs="Tahoma"/>
          <w:color w:val="000000"/>
          <w:sz w:val="18"/>
          <w:szCs w:val="18"/>
        </w:rPr>
        <w:t>pzp</w:t>
      </w:r>
      <w:proofErr w:type="spellEnd"/>
      <w:r w:rsidRPr="003D6EF3">
        <w:rPr>
          <w:rFonts w:ascii="Tahoma" w:hAnsi="Tahoma" w:cs="Tahoma"/>
          <w:color w:val="000000"/>
          <w:sz w:val="18"/>
          <w:szCs w:val="18"/>
        </w:rPr>
        <w:t xml:space="preserve">]: </w:t>
      </w:r>
    </w:p>
    <w:p w:rsidR="003D6EF3" w:rsidRPr="00E708E7"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color w:val="000000"/>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3D6EF3" w:rsidRPr="003D6EF3" w:rsidRDefault="003D6EF3" w:rsidP="003D6EF3">
      <w:pPr>
        <w:autoSpaceDE w:val="0"/>
        <w:autoSpaceDN w:val="0"/>
        <w:adjustRightInd w:val="0"/>
        <w:ind w:left="720"/>
        <w:rPr>
          <w:rFonts w:ascii="Tahoma" w:hAnsi="Tahoma" w:cs="Tahoma"/>
          <w:color w:val="000000"/>
          <w:sz w:val="18"/>
          <w:szCs w:val="18"/>
        </w:rPr>
      </w:pPr>
      <w:r w:rsidRPr="003D6EF3">
        <w:rPr>
          <w:rFonts w:ascii="Tahoma" w:hAnsi="Tahoma" w:cs="Tahoma"/>
          <w:color w:val="000000"/>
          <w:sz w:val="18"/>
          <w:szCs w:val="18"/>
        </w:rPr>
        <w:t xml:space="preserve">Wykaz należy przygotować wg wzoru stanowiącego </w:t>
      </w:r>
      <w:r w:rsidRPr="003D6EF3">
        <w:rPr>
          <w:rFonts w:ascii="Tahoma" w:hAnsi="Tahoma" w:cs="Tahoma"/>
          <w:b/>
          <w:color w:val="000000"/>
          <w:sz w:val="18"/>
          <w:szCs w:val="18"/>
        </w:rPr>
        <w:t xml:space="preserve">załącznik nr </w:t>
      </w:r>
      <w:r w:rsidR="00BF23A1">
        <w:rPr>
          <w:rFonts w:ascii="Tahoma" w:hAnsi="Tahoma" w:cs="Tahoma"/>
          <w:b/>
          <w:color w:val="000000"/>
          <w:sz w:val="18"/>
          <w:szCs w:val="18"/>
        </w:rPr>
        <w:t>8</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3D6EF3" w:rsidRPr="003D6EF3"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b/>
          <w:color w:val="000000"/>
          <w:sz w:val="18"/>
          <w:szCs w:val="18"/>
        </w:rPr>
        <w:t>wykazu osób</w:t>
      </w:r>
      <w:r w:rsidRPr="003D6EF3">
        <w:rPr>
          <w:rFonts w:ascii="Tahoma" w:hAnsi="Tahoma" w:cs="Tahom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D6EF3" w:rsidRPr="003D6EF3" w:rsidRDefault="00841126" w:rsidP="00E708E7">
      <w:pPr>
        <w:autoSpaceDE w:val="0"/>
        <w:autoSpaceDN w:val="0"/>
        <w:adjustRightInd w:val="0"/>
        <w:ind w:left="709"/>
        <w:rPr>
          <w:rFonts w:ascii="Tahoma" w:hAnsi="Tahoma" w:cs="Tahoma"/>
          <w:color w:val="000000"/>
          <w:sz w:val="18"/>
          <w:szCs w:val="18"/>
        </w:rPr>
      </w:pPr>
      <w:r>
        <w:rPr>
          <w:rFonts w:ascii="Tahoma" w:hAnsi="Tahoma" w:cs="Tahoma"/>
          <w:color w:val="000000"/>
          <w:sz w:val="18"/>
          <w:szCs w:val="18"/>
        </w:rPr>
        <w:t xml:space="preserve">   </w:t>
      </w:r>
      <w:r w:rsidR="003D6EF3" w:rsidRPr="003D6EF3">
        <w:rPr>
          <w:rFonts w:ascii="Tahoma" w:hAnsi="Tahoma" w:cs="Tahoma"/>
          <w:color w:val="000000"/>
          <w:sz w:val="18"/>
          <w:szCs w:val="18"/>
        </w:rPr>
        <w:t xml:space="preserve">Wykaz osób przewidzianych do realizacji zamówienia należy przygotować wg wzoru stanowiącego </w:t>
      </w:r>
      <w:r w:rsidR="003D6EF3" w:rsidRPr="003D6EF3">
        <w:rPr>
          <w:rFonts w:ascii="Tahoma" w:hAnsi="Tahoma" w:cs="Tahoma"/>
          <w:b/>
          <w:color w:val="000000"/>
          <w:sz w:val="18"/>
          <w:szCs w:val="18"/>
        </w:rPr>
        <w:t xml:space="preserve">załącznik nr </w:t>
      </w:r>
      <w:r w:rsidR="00BF23A1">
        <w:rPr>
          <w:rFonts w:ascii="Tahoma" w:hAnsi="Tahoma" w:cs="Tahoma"/>
          <w:b/>
          <w:color w:val="000000"/>
          <w:sz w:val="18"/>
          <w:szCs w:val="18"/>
        </w:rPr>
        <w:t>7</w:t>
      </w:r>
      <w:r>
        <w:rPr>
          <w:rFonts w:ascii="Tahoma" w:hAnsi="Tahoma" w:cs="Tahoma"/>
          <w:b/>
          <w:color w:val="000000"/>
          <w:sz w:val="18"/>
          <w:szCs w:val="18"/>
        </w:rPr>
        <w:br/>
        <w:t xml:space="preserve"> </w:t>
      </w:r>
      <w:r w:rsidR="003D6EF3" w:rsidRPr="003D6EF3">
        <w:rPr>
          <w:rFonts w:ascii="Tahoma" w:hAnsi="Tahoma" w:cs="Tahoma"/>
          <w:b/>
          <w:color w:val="000000"/>
          <w:sz w:val="18"/>
          <w:szCs w:val="18"/>
        </w:rPr>
        <w:t xml:space="preserve"> </w:t>
      </w:r>
      <w:r>
        <w:rPr>
          <w:rFonts w:ascii="Tahoma" w:hAnsi="Tahoma" w:cs="Tahoma"/>
          <w:b/>
          <w:color w:val="000000"/>
          <w:sz w:val="18"/>
          <w:szCs w:val="18"/>
        </w:rPr>
        <w:t xml:space="preserve"> </w:t>
      </w:r>
      <w:r w:rsidR="003D6EF3" w:rsidRPr="003D6EF3">
        <w:rPr>
          <w:rFonts w:ascii="Tahoma" w:hAnsi="Tahoma" w:cs="Tahoma"/>
          <w:b/>
          <w:color w:val="000000"/>
          <w:sz w:val="18"/>
          <w:szCs w:val="18"/>
        </w:rPr>
        <w:t>do SWZ.</w:t>
      </w:r>
      <w:r w:rsidR="003D6EF3" w:rsidRPr="003D6EF3">
        <w:rPr>
          <w:rFonts w:ascii="Tahoma" w:hAnsi="Tahoma" w:cs="Tahoma"/>
          <w:color w:val="000000"/>
          <w:sz w:val="18"/>
          <w:szCs w:val="18"/>
        </w:rPr>
        <w:t xml:space="preserve"> </w:t>
      </w:r>
    </w:p>
    <w:p w:rsidR="00E708E7" w:rsidRDefault="00841126" w:rsidP="00E708E7">
      <w:pPr>
        <w:ind w:left="709"/>
        <w:jc w:val="both"/>
        <w:textAlignment w:val="baseline"/>
        <w:rPr>
          <w:rFonts w:ascii="Tahoma" w:hAnsi="Tahoma" w:cs="Tahoma"/>
          <w:color w:val="000000"/>
          <w:sz w:val="18"/>
          <w:szCs w:val="18"/>
        </w:rPr>
      </w:pPr>
      <w:r>
        <w:rPr>
          <w:rFonts w:ascii="Tahoma" w:hAnsi="Tahoma" w:cs="Tahoma"/>
          <w:color w:val="000000"/>
          <w:sz w:val="18"/>
          <w:szCs w:val="18"/>
        </w:rPr>
        <w:t xml:space="preserve">  </w:t>
      </w:r>
      <w:r w:rsidR="003D6EF3" w:rsidRPr="00E708E7">
        <w:rPr>
          <w:rFonts w:ascii="Tahoma" w:hAnsi="Tahoma" w:cs="Tahoma"/>
          <w:color w:val="000000"/>
          <w:sz w:val="18"/>
          <w:szCs w:val="18"/>
        </w:rPr>
        <w:t>Do wykazu można dołączyć dokumenty potwierdzające posiadanie wymaganych uprawnień tj. decyzję o nadaniu</w:t>
      </w:r>
      <w:r>
        <w:rPr>
          <w:rFonts w:ascii="Tahoma" w:hAnsi="Tahoma" w:cs="Tahoma"/>
          <w:color w:val="000000"/>
          <w:sz w:val="18"/>
          <w:szCs w:val="18"/>
        </w:rPr>
        <w:br/>
      </w:r>
      <w:r w:rsidR="003D6EF3" w:rsidRPr="00E708E7">
        <w:rPr>
          <w:rFonts w:ascii="Tahoma" w:hAnsi="Tahoma" w:cs="Tahoma"/>
          <w:color w:val="000000"/>
          <w:sz w:val="18"/>
          <w:szCs w:val="18"/>
        </w:rPr>
        <w:t xml:space="preserve"> </w:t>
      </w:r>
      <w:r>
        <w:rPr>
          <w:rFonts w:ascii="Tahoma" w:hAnsi="Tahoma" w:cs="Tahoma"/>
          <w:color w:val="000000"/>
          <w:sz w:val="18"/>
          <w:szCs w:val="18"/>
        </w:rPr>
        <w:t xml:space="preserve"> </w:t>
      </w:r>
      <w:r w:rsidR="003D6EF3" w:rsidRPr="00E708E7">
        <w:rPr>
          <w:rFonts w:ascii="Tahoma" w:hAnsi="Tahoma" w:cs="Tahoma"/>
          <w:color w:val="000000"/>
          <w:sz w:val="18"/>
          <w:szCs w:val="18"/>
        </w:rPr>
        <w:t>wymaganych uprawnień oraz aktualne zaświadczenie o wpisie do właściwej izby zawodowej.</w:t>
      </w:r>
    </w:p>
    <w:p w:rsidR="00841126" w:rsidRPr="00E708E7" w:rsidRDefault="00841126" w:rsidP="00841126">
      <w:pPr>
        <w:ind w:left="284"/>
        <w:jc w:val="both"/>
        <w:textAlignment w:val="baseline"/>
        <w:rPr>
          <w:rFonts w:ascii="Tahoma" w:hAnsi="Tahoma" w:cs="Tahoma"/>
          <w:color w:val="000000"/>
          <w:sz w:val="18"/>
          <w:szCs w:val="18"/>
        </w:rPr>
      </w:pPr>
      <w:r>
        <w:rPr>
          <w:rFonts w:ascii="Tahoma" w:hAnsi="Tahoma" w:cs="Tahoma"/>
          <w:color w:val="000000"/>
          <w:sz w:val="18"/>
          <w:szCs w:val="18"/>
        </w:rPr>
        <w:t>3.3  Ubezpieczenie</w:t>
      </w:r>
      <w:r w:rsidRPr="00E708E7">
        <w:rPr>
          <w:rFonts w:ascii="Tahoma" w:hAnsi="Tahoma" w:cs="Tahoma"/>
          <w:color w:val="000000"/>
          <w:sz w:val="18"/>
          <w:szCs w:val="18"/>
        </w:rPr>
        <w:t xml:space="preserve"> od odpowiedzialności cywilnej w zakresie prowadzonej działalności związanej z przedmiotem</w:t>
      </w:r>
      <w:r>
        <w:rPr>
          <w:rFonts w:ascii="Tahoma" w:hAnsi="Tahoma" w:cs="Tahoma"/>
          <w:color w:val="000000"/>
          <w:sz w:val="18"/>
          <w:szCs w:val="18"/>
        </w:rPr>
        <w:br/>
        <w:t xml:space="preserve">      </w:t>
      </w:r>
      <w:r w:rsidRPr="00E708E7">
        <w:rPr>
          <w:rFonts w:ascii="Tahoma" w:hAnsi="Tahoma" w:cs="Tahoma"/>
          <w:color w:val="000000"/>
          <w:sz w:val="18"/>
          <w:szCs w:val="18"/>
        </w:rPr>
        <w:t xml:space="preserve"> </w:t>
      </w:r>
      <w:r>
        <w:rPr>
          <w:rFonts w:ascii="Tahoma" w:hAnsi="Tahoma" w:cs="Tahoma"/>
          <w:color w:val="000000"/>
          <w:sz w:val="18"/>
          <w:szCs w:val="18"/>
        </w:rPr>
        <w:t xml:space="preserve"> </w:t>
      </w:r>
      <w:r w:rsidRPr="00E708E7">
        <w:rPr>
          <w:rFonts w:ascii="Tahoma" w:hAnsi="Tahoma" w:cs="Tahoma"/>
          <w:color w:val="000000"/>
          <w:sz w:val="18"/>
          <w:szCs w:val="18"/>
        </w:rPr>
        <w:t xml:space="preserve">zamówienia (wykonywaniem robót budowlanych) na sumę gwarancyjną określoną przez Zamawiającego nie </w:t>
      </w:r>
      <w:r>
        <w:rPr>
          <w:rFonts w:ascii="Tahoma" w:hAnsi="Tahoma" w:cs="Tahoma"/>
          <w:color w:val="000000"/>
          <w:sz w:val="18"/>
          <w:szCs w:val="18"/>
        </w:rPr>
        <w:br/>
        <w:t xml:space="preserve">        </w:t>
      </w:r>
      <w:r w:rsidRPr="00E708E7">
        <w:rPr>
          <w:rFonts w:ascii="Tahoma" w:hAnsi="Tahoma" w:cs="Tahoma"/>
          <w:color w:val="000000"/>
          <w:sz w:val="18"/>
          <w:szCs w:val="18"/>
        </w:rPr>
        <w:t>mniejszą niż 500 000,00 PLN</w:t>
      </w:r>
      <w:r w:rsidRPr="00E708E7">
        <w:rPr>
          <w:rFonts w:ascii="Tahoma" w:hAnsi="Tahoma" w:cs="Tahoma"/>
          <w:sz w:val="18"/>
          <w:szCs w:val="18"/>
        </w:rPr>
        <w:t>.</w:t>
      </w:r>
    </w:p>
    <w:p w:rsidR="00E708E7" w:rsidRPr="00E708E7" w:rsidRDefault="00E708E7" w:rsidP="005B727F">
      <w:pPr>
        <w:numPr>
          <w:ilvl w:val="0"/>
          <w:numId w:val="34"/>
        </w:numPr>
        <w:autoSpaceDE w:val="0"/>
        <w:autoSpaceDN w:val="0"/>
        <w:adjustRightInd w:val="0"/>
        <w:ind w:left="426"/>
        <w:rPr>
          <w:rFonts w:ascii="Tahoma" w:hAnsi="Tahoma" w:cs="Tahoma"/>
          <w:color w:val="000000"/>
          <w:sz w:val="18"/>
          <w:szCs w:val="18"/>
        </w:rPr>
      </w:pPr>
      <w:r w:rsidRPr="00E708E7">
        <w:rPr>
          <w:rFonts w:ascii="Tahoma" w:hAnsi="Tahoma" w:cs="Tahoma"/>
          <w:b/>
          <w:bCs/>
          <w:color w:val="000000"/>
          <w:sz w:val="18"/>
          <w:szCs w:val="18"/>
        </w:rPr>
        <w:t xml:space="preserve">W celu potwierdzenia braku podstaw wykluczenia wykonawcy z udziału w postępowaniu </w:t>
      </w:r>
      <w:r w:rsidRPr="00E708E7">
        <w:rPr>
          <w:rFonts w:ascii="Tahoma" w:hAnsi="Tahoma" w:cs="Tahoma"/>
          <w:color w:val="000000"/>
          <w:sz w:val="18"/>
          <w:szCs w:val="18"/>
        </w:rPr>
        <w:t xml:space="preserve">o udzielenie zamówienia publicznego [na podstawie art. 108 i 109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zamawiający wezwie wykonawcę, którego oferta została najwyżej oceniona, do złożenia w wyznaczonym terminie, nie krótszym niż 5 dni od dnia wezwania, następujących podmiotowych</w:t>
      </w:r>
      <w:r w:rsidRPr="00E708E7">
        <w:rPr>
          <w:rFonts w:ascii="Tahoma" w:hAnsi="Tahoma" w:cs="Tahoma"/>
          <w:b/>
          <w:bCs/>
          <w:color w:val="000000"/>
          <w:sz w:val="18"/>
          <w:szCs w:val="18"/>
        </w:rPr>
        <w:t xml:space="preserve"> środków dowodowych</w:t>
      </w:r>
      <w:r w:rsidRPr="00E708E7">
        <w:rPr>
          <w:rFonts w:ascii="Tahoma" w:hAnsi="Tahoma" w:cs="Tahoma"/>
          <w:color w:val="000000"/>
          <w:sz w:val="18"/>
          <w:szCs w:val="18"/>
        </w:rPr>
        <w:t xml:space="preserve">, aktualnych na dzień złożenia tj. </w:t>
      </w:r>
      <w:r w:rsidRPr="00E708E7">
        <w:rPr>
          <w:rFonts w:ascii="Tahoma" w:hAnsi="Tahoma" w:cs="Tahoma"/>
          <w:i/>
          <w:iCs/>
          <w:color w:val="000000"/>
          <w:sz w:val="18"/>
          <w:szCs w:val="18"/>
        </w:rPr>
        <w:t xml:space="preserve">[art. 274 ust. 1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Oświadczenie wykonawcy, w zakresie art. 108 ust. 1 pkt 5 ustawy</w:t>
      </w:r>
      <w:r w:rsidR="00AA5130" w:rsidRPr="00E708E7">
        <w:rPr>
          <w:rFonts w:ascii="Tahoma" w:hAnsi="Tahoma" w:cs="Tahoma"/>
          <w:b/>
          <w:color w:val="000000"/>
          <w:sz w:val="18"/>
          <w:szCs w:val="18"/>
        </w:rPr>
        <w:t xml:space="preserve"> PZP</w:t>
      </w:r>
      <w:r w:rsidRPr="00E708E7">
        <w:rPr>
          <w:rFonts w:ascii="Tahoma" w:hAnsi="Tahoma" w:cs="Tahoma"/>
          <w:b/>
          <w:color w:val="000000"/>
          <w:sz w:val="18"/>
          <w:szCs w:val="18"/>
        </w:rPr>
        <w:t>,</w:t>
      </w:r>
      <w:r w:rsidRPr="00E708E7">
        <w:rPr>
          <w:rFonts w:ascii="Tahoma" w:hAnsi="Tahoma" w:cs="Tahoma"/>
          <w:color w:val="000000"/>
          <w:sz w:val="18"/>
          <w:szCs w:val="18"/>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708E7">
        <w:rPr>
          <w:rFonts w:ascii="Tahoma" w:hAnsi="Tahoma" w:cs="Tahoma"/>
          <w:b/>
          <w:bCs/>
          <w:color w:val="000000"/>
          <w:sz w:val="18"/>
          <w:szCs w:val="18"/>
        </w:rPr>
        <w:t xml:space="preserve">załącznik nr </w:t>
      </w:r>
      <w:r w:rsidR="00BF23A1">
        <w:rPr>
          <w:rFonts w:ascii="Tahoma" w:hAnsi="Tahoma" w:cs="Tahoma"/>
          <w:b/>
          <w:bCs/>
          <w:color w:val="000000"/>
          <w:sz w:val="18"/>
          <w:szCs w:val="18"/>
        </w:rPr>
        <w:t>9</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6F3DD1" w:rsidRPr="00E708E7" w:rsidRDefault="00986E7E"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sz w:val="18"/>
          <w:szCs w:val="18"/>
        </w:rPr>
        <w:t>O</w:t>
      </w:r>
      <w:r w:rsidR="006F3DD1" w:rsidRPr="00E708E7">
        <w:rPr>
          <w:rFonts w:ascii="Tahoma" w:hAnsi="Tahoma" w:cs="Tahoma"/>
          <w:b/>
          <w:sz w:val="18"/>
          <w:szCs w:val="18"/>
        </w:rPr>
        <w:t>świadczenia wykonawcy</w:t>
      </w:r>
      <w:r w:rsidR="006F3DD1" w:rsidRPr="00E708E7">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006F3DD1" w:rsidRPr="00E708E7">
        <w:rPr>
          <w:rFonts w:ascii="Tahoma" w:hAnsi="Tahoma" w:cs="Tahoma"/>
          <w:b/>
          <w:sz w:val="18"/>
          <w:szCs w:val="18"/>
        </w:rPr>
        <w:t xml:space="preserve">załącznik nr </w:t>
      </w:r>
      <w:r w:rsidR="00BF23A1">
        <w:rPr>
          <w:rFonts w:ascii="Tahoma" w:hAnsi="Tahoma" w:cs="Tahoma"/>
          <w:b/>
          <w:sz w:val="18"/>
          <w:szCs w:val="18"/>
        </w:rPr>
        <w:t>10</w:t>
      </w:r>
      <w:r w:rsidR="00C425EC" w:rsidRPr="00E708E7">
        <w:rPr>
          <w:rFonts w:ascii="Tahoma" w:hAnsi="Tahoma" w:cs="Tahoma"/>
          <w:b/>
          <w:sz w:val="18"/>
          <w:szCs w:val="18"/>
        </w:rPr>
        <w:t xml:space="preserve"> do SWZ</w:t>
      </w:r>
      <w:r w:rsidRPr="00E708E7">
        <w:rPr>
          <w:rFonts w:ascii="Tahoma" w:hAnsi="Tahoma" w:cs="Tahoma"/>
          <w:b/>
          <w:sz w:val="18"/>
          <w:szCs w:val="18"/>
        </w:rPr>
        <w:t>;</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Odpis lub informacja z Krajowego Rejestru Sądowego lub z Centralnej Ewidencji i Informacji o Działalności Gospodarczej</w:t>
      </w:r>
      <w:r w:rsidRPr="00E708E7">
        <w:rPr>
          <w:rFonts w:ascii="Tahoma" w:hAnsi="Tahoma" w:cs="Tahoma"/>
          <w:color w:val="000000"/>
          <w:sz w:val="18"/>
          <w:szCs w:val="18"/>
        </w:rPr>
        <w:t>, w zakresie art. 109 ust. 1 pkt 4 ustawy</w:t>
      </w:r>
      <w:r w:rsidRPr="00E708E7">
        <w:rPr>
          <w:rFonts w:ascii="Tahoma" w:hAnsi="Tahoma" w:cs="Tahoma"/>
          <w:b/>
          <w:color w:val="000000"/>
          <w:sz w:val="18"/>
          <w:szCs w:val="18"/>
        </w:rPr>
        <w:t>, sporządzonych nie wcześniej niż 3 miesiące</w:t>
      </w:r>
      <w:r w:rsidRPr="00E708E7">
        <w:rPr>
          <w:rFonts w:ascii="Tahoma" w:hAnsi="Tahoma" w:cs="Tahoma"/>
          <w:color w:val="000000"/>
          <w:sz w:val="18"/>
          <w:szCs w:val="18"/>
        </w:rPr>
        <w:t xml:space="preserve"> przed jej złożeniem, jeżeli odrębne przepisy wymagają wpisu do rejestru lub ewidencji</w:t>
      </w:r>
      <w:r w:rsidR="00986E7E" w:rsidRPr="00E708E7">
        <w:rPr>
          <w:rFonts w:ascii="Tahoma" w:hAnsi="Tahoma" w:cs="Tahoma"/>
          <w:color w:val="000000"/>
          <w:sz w:val="18"/>
          <w:szCs w:val="18"/>
        </w:rPr>
        <w:t>.</w:t>
      </w:r>
    </w:p>
    <w:p w:rsidR="0049408B"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53C8"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 kraju, w którym Wykonawca ma siedzibę lub miejsce zamieszkania, nie wydaje się dokumentów, o których mowa w ust. </w:t>
      </w:r>
      <w:r w:rsidR="00E317DF" w:rsidRPr="00E708E7">
        <w:rPr>
          <w:rFonts w:ascii="Tahoma" w:hAnsi="Tahoma" w:cs="Tahoma"/>
          <w:color w:val="000000"/>
          <w:sz w:val="18"/>
          <w:szCs w:val="18"/>
        </w:rPr>
        <w:t>3</w:t>
      </w:r>
      <w:r w:rsidRPr="00E708E7">
        <w:rPr>
          <w:rFonts w:ascii="Tahoma" w:hAnsi="Tahoma" w:cs="Tahoma"/>
          <w:color w:val="000000"/>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D6AA5"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2453C8"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08E7">
        <w:rPr>
          <w:rFonts w:ascii="Tahoma" w:hAnsi="Tahoma" w:cs="Tahoma"/>
          <w:smallCaps/>
          <w:color w:val="000000"/>
          <w:sz w:val="18"/>
          <w:szCs w:val="18"/>
        </w:rPr>
        <w:t> </w:t>
      </w:r>
      <w:r w:rsidR="00E317DF" w:rsidRPr="00E708E7">
        <w:rPr>
          <w:rFonts w:ascii="Tahoma" w:hAnsi="Tahoma" w:cs="Tahoma"/>
          <w:smallCaps/>
          <w:color w:val="000000"/>
          <w:sz w:val="18"/>
          <w:szCs w:val="18"/>
        </w:rPr>
        <w:t>30</w:t>
      </w:r>
      <w:r w:rsidR="006F3DD1" w:rsidRPr="00E708E7">
        <w:rPr>
          <w:rFonts w:ascii="Tahoma" w:hAnsi="Tahoma" w:cs="Tahoma"/>
          <w:smallCaps/>
          <w:color w:val="000000"/>
          <w:sz w:val="18"/>
          <w:szCs w:val="18"/>
        </w:rPr>
        <w:t xml:space="preserve"> </w:t>
      </w:r>
      <w:r w:rsidRPr="00E708E7">
        <w:rPr>
          <w:rFonts w:ascii="Tahoma" w:hAnsi="Tahoma" w:cs="Tahoma"/>
          <w:color w:val="000000"/>
          <w:sz w:val="18"/>
          <w:szCs w:val="18"/>
        </w:rPr>
        <w:t xml:space="preserve">grudnia 2020 r. w sprawie sposobu sporządzania i przekazywania informacji oraz wymagań technicznych dla </w:t>
      </w:r>
      <w:r w:rsidRPr="00E708E7">
        <w:rPr>
          <w:rFonts w:ascii="Tahoma" w:hAnsi="Tahoma" w:cs="Tahoma"/>
          <w:color w:val="000000"/>
          <w:sz w:val="18"/>
          <w:szCs w:val="18"/>
        </w:rPr>
        <w:lastRenderedPageBreak/>
        <w:t>dokumentów elektronicznych oraz środków komunikacji elektronicznej w postępowaniu o udzielenie zamówienia publicznego lub konkursie.</w:t>
      </w:r>
    </w:p>
    <w:p w:rsidR="00106CCF" w:rsidRPr="00E708E7" w:rsidRDefault="00106CCF" w:rsidP="00106CCF">
      <w:pPr>
        <w:jc w:val="both"/>
        <w:textAlignment w:val="baseline"/>
        <w:rPr>
          <w:rFonts w:ascii="Tahoma" w:hAnsi="Tahoma" w:cs="Tahoma"/>
          <w:color w:val="000000"/>
          <w:sz w:val="18"/>
          <w:szCs w:val="18"/>
        </w:rPr>
      </w:pPr>
    </w:p>
    <w:p w:rsidR="002453C8" w:rsidRPr="00E708E7" w:rsidRDefault="00711A94" w:rsidP="002453C8">
      <w:pPr>
        <w:spacing w:before="360" w:after="120"/>
        <w:outlineLvl w:val="1"/>
        <w:rPr>
          <w:rFonts w:ascii="Tahoma" w:hAnsi="Tahoma" w:cs="Tahoma"/>
          <w:b/>
          <w:caps/>
          <w:color w:val="000000"/>
          <w:sz w:val="18"/>
          <w:szCs w:val="18"/>
        </w:rPr>
      </w:pPr>
      <w:r w:rsidRPr="00E708E7">
        <w:rPr>
          <w:rFonts w:ascii="Tahoma" w:hAnsi="Tahoma" w:cs="Tahoma"/>
          <w:b/>
          <w:caps/>
          <w:color w:val="000000"/>
          <w:sz w:val="18"/>
          <w:szCs w:val="18"/>
        </w:rPr>
        <w:t>X</w:t>
      </w:r>
      <w:r w:rsidR="002453C8" w:rsidRPr="00E708E7">
        <w:rPr>
          <w:rFonts w:ascii="Tahoma" w:hAnsi="Tahoma" w:cs="Tahoma"/>
          <w:b/>
          <w:caps/>
          <w:color w:val="000000"/>
          <w:sz w:val="18"/>
          <w:szCs w:val="18"/>
        </w:rPr>
        <w:t>. Informacja dla Wykonawców wspólnie ubiegających się o udzielenie zamówienia</w:t>
      </w:r>
    </w:p>
    <w:p w:rsidR="002453C8"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oświadczenia, o których mowa w Rozdziale X SWZ, składa każdy z Wykonawców. Oświadczenia te potwierdzają </w:t>
      </w:r>
      <w:r w:rsidR="003D6EF3" w:rsidRPr="00E708E7">
        <w:rPr>
          <w:rFonts w:ascii="Tahoma" w:hAnsi="Tahoma" w:cs="Tahoma"/>
          <w:color w:val="000000"/>
          <w:sz w:val="18"/>
          <w:szCs w:val="18"/>
        </w:rPr>
        <w:t xml:space="preserve">spełnienie warunku udziału w postępowaniu i </w:t>
      </w:r>
      <w:r w:rsidRPr="00E708E7">
        <w:rPr>
          <w:rFonts w:ascii="Tahoma" w:hAnsi="Tahoma" w:cs="Tahoma"/>
          <w:color w:val="000000"/>
          <w:sz w:val="18"/>
          <w:szCs w:val="18"/>
        </w:rPr>
        <w:t xml:space="preserve">brak podstaw wykluczenia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Oświadczenia i dokumenty potwierdzające brak podstaw do wykluczenia z postępowania składa każdy z Wykonawców wspólnie ubiegających się o zamówienie.</w:t>
      </w:r>
    </w:p>
    <w:p w:rsidR="00711A94" w:rsidRPr="00E708E7" w:rsidRDefault="00711A94" w:rsidP="00711A94">
      <w:pPr>
        <w:ind w:left="714"/>
        <w:jc w:val="both"/>
        <w:textAlignment w:val="baseline"/>
        <w:rPr>
          <w:rFonts w:ascii="Tahoma" w:hAnsi="Tahoma" w:cs="Tahoma"/>
          <w:color w:val="000000"/>
          <w:sz w:val="18"/>
          <w:szCs w:val="18"/>
        </w:rPr>
      </w:pPr>
    </w:p>
    <w:p w:rsidR="00711A94" w:rsidRPr="00E708E7" w:rsidRDefault="00711A94" w:rsidP="00711A94">
      <w:pPr>
        <w:ind w:left="714"/>
        <w:jc w:val="both"/>
        <w:textAlignment w:val="baseline"/>
        <w:rPr>
          <w:rFonts w:ascii="Tahoma" w:hAnsi="Tahoma" w:cs="Tahoma"/>
          <w:color w:val="000000"/>
          <w:sz w:val="18"/>
          <w:szCs w:val="18"/>
        </w:rPr>
      </w:pPr>
    </w:p>
    <w:p w:rsidR="00065913" w:rsidRPr="00E708E7" w:rsidRDefault="00116474" w:rsidP="00065913">
      <w:pPr>
        <w:suppressAutoHyphens/>
        <w:jc w:val="both"/>
        <w:rPr>
          <w:rFonts w:ascii="Tahoma" w:eastAsia="MS Mincho" w:hAnsi="Tahoma" w:cs="Tahoma"/>
          <w:b/>
          <w:bCs/>
          <w:sz w:val="18"/>
          <w:szCs w:val="18"/>
        </w:rPr>
      </w:pPr>
      <w:r w:rsidRPr="00E708E7">
        <w:rPr>
          <w:rFonts w:ascii="Tahoma" w:hAnsi="Tahoma" w:cs="Tahoma"/>
          <w:b/>
          <w:bCs/>
          <w:sz w:val="18"/>
          <w:szCs w:val="18"/>
        </w:rPr>
        <w:t>X</w:t>
      </w:r>
      <w:r w:rsidR="00BF23A1">
        <w:rPr>
          <w:rFonts w:ascii="Tahoma" w:hAnsi="Tahoma" w:cs="Tahoma"/>
          <w:b/>
          <w:bCs/>
          <w:sz w:val="18"/>
          <w:szCs w:val="18"/>
        </w:rPr>
        <w:t>I</w:t>
      </w:r>
      <w:r w:rsidR="00065913" w:rsidRPr="00E708E7">
        <w:rPr>
          <w:rFonts w:ascii="Tahoma" w:hAnsi="Tahoma" w:cs="Tahoma"/>
          <w:b/>
          <w:bCs/>
          <w:sz w:val="18"/>
          <w:szCs w:val="18"/>
        </w:rPr>
        <w:t xml:space="preserve">.  </w:t>
      </w:r>
      <w:r w:rsidR="00007805" w:rsidRPr="00E708E7">
        <w:rPr>
          <w:rFonts w:ascii="Tahoma" w:hAnsi="Tahoma" w:cs="Tahoma"/>
          <w:b/>
          <w:bCs/>
          <w:caps/>
          <w:sz w:val="18"/>
          <w:szCs w:val="18"/>
        </w:rPr>
        <w:t xml:space="preserve">Informacje o </w:t>
      </w:r>
      <w:r w:rsidR="00711A94" w:rsidRPr="00E708E7">
        <w:rPr>
          <w:rFonts w:ascii="Tahoma" w:hAnsi="Tahoma" w:cs="Tahoma"/>
          <w:b/>
          <w:bCs/>
          <w:caps/>
          <w:sz w:val="18"/>
          <w:szCs w:val="18"/>
        </w:rPr>
        <w:t>sposobie porozumiewania się z zamawiającego z wykonawcami oraz</w:t>
      </w:r>
      <w:r w:rsidR="00711A94" w:rsidRPr="00E708E7">
        <w:rPr>
          <w:rFonts w:ascii="Tahoma" w:hAnsi="Tahoma" w:cs="Tahoma"/>
          <w:b/>
          <w:bCs/>
          <w:caps/>
          <w:sz w:val="18"/>
          <w:szCs w:val="18"/>
        </w:rPr>
        <w:br/>
        <w:t xml:space="preserve">       </w:t>
      </w:r>
      <w:r w:rsidR="00BF23A1">
        <w:rPr>
          <w:rFonts w:ascii="Tahoma" w:hAnsi="Tahoma" w:cs="Tahoma"/>
          <w:b/>
          <w:bCs/>
          <w:caps/>
          <w:sz w:val="18"/>
          <w:szCs w:val="18"/>
        </w:rPr>
        <w:t xml:space="preserve">  </w:t>
      </w:r>
      <w:r w:rsidR="00711A94" w:rsidRPr="00E708E7">
        <w:rPr>
          <w:rFonts w:ascii="Tahoma" w:hAnsi="Tahoma" w:cs="Tahoma"/>
          <w:b/>
          <w:bCs/>
          <w:caps/>
          <w:sz w:val="18"/>
          <w:szCs w:val="18"/>
        </w:rPr>
        <w:t xml:space="preserve"> przekazywania oswiadczeń lub dokumentów</w:t>
      </w:r>
    </w:p>
    <w:p w:rsidR="00065913" w:rsidRPr="00E708E7" w:rsidRDefault="00065913" w:rsidP="00065913">
      <w:pPr>
        <w:spacing w:after="40"/>
        <w:jc w:val="both"/>
        <w:rPr>
          <w:rFonts w:ascii="Tahoma" w:eastAsia="MS Mincho" w:hAnsi="Tahoma" w:cs="Tahoma"/>
          <w:sz w:val="18"/>
          <w:szCs w:val="18"/>
        </w:rPr>
      </w:pPr>
    </w:p>
    <w:p w:rsidR="00D05641" w:rsidRPr="006636BB"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Podmiotowe środki dowodowe oraz inne dokumenty lub oświadczenia składa się w formie elektronicznej. </w:t>
      </w:r>
    </w:p>
    <w:p w:rsidR="006636BB" w:rsidRPr="006636BB" w:rsidRDefault="00D05641" w:rsidP="006636BB">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6636BB">
        <w:rPr>
          <w:rFonts w:ascii="Tahoma" w:eastAsia="MS Mincho" w:hAnsi="Tahoma" w:cs="Tahoma"/>
          <w:sz w:val="18"/>
          <w:szCs w:val="18"/>
        </w:rPr>
        <w:t xml:space="preserve">W postępowaniu o udzielenie zamówienia  komunikacja między Zamawiającym, a Wykonawcami odbywa się przy użyciu </w:t>
      </w:r>
      <w:proofErr w:type="spellStart"/>
      <w:r w:rsidRPr="006636BB">
        <w:rPr>
          <w:rFonts w:ascii="Tahoma" w:eastAsia="MS Mincho" w:hAnsi="Tahoma" w:cs="Tahoma"/>
          <w:sz w:val="18"/>
          <w:szCs w:val="18"/>
        </w:rPr>
        <w:t>miniPortalu</w:t>
      </w:r>
      <w:proofErr w:type="spellEnd"/>
      <w:r w:rsidRPr="006636BB">
        <w:rPr>
          <w:rFonts w:ascii="Tahoma" w:eastAsia="MS Mincho" w:hAnsi="Tahoma" w:cs="Tahoma"/>
          <w:sz w:val="18"/>
          <w:szCs w:val="18"/>
        </w:rPr>
        <w:t xml:space="preserve"> </w:t>
      </w:r>
      <w:hyperlink r:id="rId13" w:history="1">
        <w:r w:rsidRPr="006636BB">
          <w:rPr>
            <w:rFonts w:ascii="Tahoma" w:eastAsia="MS Mincho" w:hAnsi="Tahoma" w:cs="Tahoma"/>
            <w:sz w:val="18"/>
            <w:szCs w:val="18"/>
          </w:rPr>
          <w:t>https://miniportal.uzp.gov.pl/</w:t>
        </w:r>
      </w:hyperlink>
      <w:r w:rsidRPr="006636BB">
        <w:rPr>
          <w:rFonts w:ascii="Tahoma" w:eastAsia="MS Mincho" w:hAnsi="Tahoma" w:cs="Tahoma"/>
          <w:sz w:val="18"/>
          <w:szCs w:val="18"/>
        </w:rPr>
        <w:t xml:space="preserve"> , </w:t>
      </w:r>
      <w:proofErr w:type="spellStart"/>
      <w:r w:rsidRPr="006636BB">
        <w:rPr>
          <w:rFonts w:ascii="Tahoma" w:eastAsia="MS Mincho" w:hAnsi="Tahoma" w:cs="Tahoma"/>
          <w:sz w:val="18"/>
          <w:szCs w:val="18"/>
        </w:rPr>
        <w:t>ePUAPu</w:t>
      </w:r>
      <w:proofErr w:type="spellEnd"/>
      <w:r w:rsidRPr="006636BB">
        <w:rPr>
          <w:rFonts w:ascii="Tahoma" w:eastAsia="MS Mincho" w:hAnsi="Tahoma" w:cs="Tahoma"/>
          <w:b/>
          <w:sz w:val="18"/>
          <w:szCs w:val="18"/>
        </w:rPr>
        <w:t xml:space="preserve"> </w:t>
      </w:r>
      <w:hyperlink r:id="rId14" w:history="1">
        <w:r w:rsidRPr="006636BB">
          <w:rPr>
            <w:rStyle w:val="Hipercze"/>
            <w:rFonts w:ascii="Tahoma" w:eastAsia="MS Mincho" w:hAnsi="Tahoma" w:cs="Tahoma"/>
            <w:b/>
            <w:sz w:val="18"/>
            <w:szCs w:val="18"/>
          </w:rPr>
          <w:t>https://epuap.gov.pl/wps/portal</w:t>
        </w:r>
      </w:hyperlink>
      <w:r w:rsidRPr="006636BB">
        <w:rPr>
          <w:rFonts w:ascii="Tahoma" w:eastAsia="MS Mincho" w:hAnsi="Tahoma" w:cs="Tahoma"/>
          <w:sz w:val="18"/>
          <w:szCs w:val="18"/>
        </w:rPr>
        <w:t xml:space="preserve">  oraz poczty elektronicznej </w:t>
      </w:r>
      <w:hyperlink r:id="rId15" w:history="1">
        <w:r w:rsidR="006636BB" w:rsidRPr="006636BB">
          <w:rPr>
            <w:rStyle w:val="Hipercze"/>
            <w:rFonts w:ascii="Tahoma" w:hAnsi="Tahoma" w:cs="Tahoma"/>
            <w:b/>
            <w:sz w:val="18"/>
            <w:szCs w:val="18"/>
          </w:rPr>
          <w:t>lo9@toya.net.pl</w:t>
        </w:r>
      </w:hyperlink>
      <w:r w:rsidR="006636BB" w:rsidRPr="006636BB">
        <w:rPr>
          <w:rStyle w:val="Hipercze"/>
          <w:rFonts w:ascii="Tahoma" w:hAnsi="Tahoma" w:cs="Tahoma"/>
          <w:sz w:val="18"/>
          <w:szCs w:val="18"/>
        </w:rPr>
        <w:t xml:space="preserve"> </w:t>
      </w:r>
      <w:r w:rsidR="006636BB" w:rsidRPr="00A247F3">
        <w:t xml:space="preserve"> </w:t>
      </w:r>
      <w:r w:rsidR="006636BB" w:rsidRPr="006636BB">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Zamawiający wyznacza następujące osoby do kontaktu z Wykonawcami: </w:t>
      </w:r>
    </w:p>
    <w:p w:rsidR="00D05641" w:rsidRPr="006636BB" w:rsidRDefault="006636BB" w:rsidP="006636BB">
      <w:pPr>
        <w:widowControl w:val="0"/>
        <w:suppressAutoHyphens/>
        <w:jc w:val="both"/>
        <w:rPr>
          <w:rFonts w:ascii="Tahoma" w:hAnsi="Tahoma" w:cs="Tahoma"/>
          <w:sz w:val="18"/>
          <w:szCs w:val="18"/>
          <w:lang w:val="de-DE"/>
        </w:rPr>
      </w:pPr>
      <w:r w:rsidRPr="006636BB">
        <w:rPr>
          <w:rStyle w:val="apple-style-span"/>
          <w:rFonts w:ascii="Tahoma" w:hAnsi="Tahoma" w:cs="Tahoma"/>
          <w:color w:val="000000"/>
          <w:sz w:val="18"/>
          <w:szCs w:val="18"/>
        </w:rPr>
        <w:t xml:space="preserve">        </w:t>
      </w:r>
      <w:r w:rsidR="00106CCF" w:rsidRPr="006636BB">
        <w:rPr>
          <w:rStyle w:val="apple-style-span"/>
          <w:rFonts w:ascii="Tahoma" w:hAnsi="Tahoma" w:cs="Tahoma"/>
          <w:color w:val="000000"/>
          <w:sz w:val="18"/>
          <w:szCs w:val="18"/>
        </w:rPr>
        <w:t xml:space="preserve">p. </w:t>
      </w:r>
      <w:r>
        <w:rPr>
          <w:rStyle w:val="apple-style-span"/>
          <w:rFonts w:ascii="Tahoma" w:hAnsi="Tahoma" w:cs="Tahoma"/>
          <w:b/>
          <w:color w:val="000000"/>
          <w:sz w:val="18"/>
          <w:szCs w:val="18"/>
        </w:rPr>
        <w:t>Tomasz Pierzchała</w:t>
      </w:r>
      <w:r w:rsidR="00106CCF" w:rsidRPr="006636BB">
        <w:rPr>
          <w:rStyle w:val="apple-style-span"/>
          <w:rFonts w:ascii="Tahoma" w:hAnsi="Tahoma" w:cs="Tahoma"/>
          <w:b/>
          <w:color w:val="000000"/>
          <w:sz w:val="18"/>
          <w:szCs w:val="18"/>
        </w:rPr>
        <w:t xml:space="preserve"> tel. 42</w:t>
      </w:r>
      <w:r w:rsidRPr="006636BB">
        <w:rPr>
          <w:rStyle w:val="apple-style-span"/>
          <w:rFonts w:ascii="Tahoma" w:hAnsi="Tahoma" w:cs="Tahoma"/>
          <w:b/>
          <w:color w:val="000000"/>
          <w:sz w:val="18"/>
          <w:szCs w:val="18"/>
        </w:rPr>
        <w:t> 684 24</w:t>
      </w:r>
      <w:r w:rsidRPr="006636BB">
        <w:rPr>
          <w:rStyle w:val="apple-style-span"/>
          <w:rFonts w:ascii="Tahoma" w:hAnsi="Tahoma" w:cs="Tahoma"/>
          <w:color w:val="000000"/>
          <w:sz w:val="18"/>
          <w:szCs w:val="18"/>
        </w:rPr>
        <w:t xml:space="preserve"> </w:t>
      </w:r>
      <w:r w:rsidRPr="0037793C">
        <w:rPr>
          <w:rStyle w:val="apple-style-span"/>
          <w:rFonts w:ascii="Tahoma" w:hAnsi="Tahoma" w:cs="Tahoma"/>
          <w:b/>
          <w:color w:val="000000"/>
          <w:sz w:val="18"/>
          <w:szCs w:val="18"/>
        </w:rPr>
        <w:t>45</w:t>
      </w:r>
      <w:r w:rsidRPr="006636BB">
        <w:rPr>
          <w:rStyle w:val="apple-style-span"/>
          <w:rFonts w:ascii="Tahoma" w:hAnsi="Tahoma" w:cs="Tahoma"/>
          <w:color w:val="000000"/>
          <w:sz w:val="18"/>
          <w:szCs w:val="18"/>
        </w:rPr>
        <w:t xml:space="preserve"> </w:t>
      </w:r>
      <w:r w:rsidR="00D05641" w:rsidRPr="006636BB">
        <w:rPr>
          <w:rFonts w:ascii="Tahoma" w:hAnsi="Tahoma" w:cs="Tahoma"/>
          <w:b/>
          <w:sz w:val="18"/>
          <w:szCs w:val="18"/>
        </w:rPr>
        <w:t xml:space="preserve">e-mail: </w:t>
      </w:r>
      <w:hyperlink r:id="rId16" w:history="1">
        <w:r w:rsidRPr="006636BB">
          <w:rPr>
            <w:rStyle w:val="Hipercze"/>
            <w:rFonts w:ascii="Tahoma" w:hAnsi="Tahoma" w:cs="Tahoma"/>
            <w:b/>
            <w:sz w:val="18"/>
            <w:szCs w:val="18"/>
          </w:rPr>
          <w:t>lo9@toya.net.pl</w:t>
        </w:r>
      </w:hyperlink>
      <w:r w:rsidRPr="00A247F3">
        <w:rPr>
          <w:rStyle w:val="Hipercze"/>
          <w:rFonts w:ascii="Tahoma" w:hAnsi="Tahoma" w:cs="Tahoma"/>
          <w:sz w:val="18"/>
          <w:szCs w:val="18"/>
        </w:rPr>
        <w:t xml:space="preserve"> </w:t>
      </w:r>
      <w:r w:rsidRPr="00A247F3">
        <w:t xml:space="preserve"> </w:t>
      </w:r>
      <w:r w:rsidRPr="00A247F3">
        <w:rPr>
          <w:rFonts w:ascii="Tahoma" w:hAnsi="Tahoma" w:cs="Tahoma"/>
          <w:sz w:val="18"/>
          <w:szCs w:val="18"/>
        </w:rPr>
        <w:t xml:space="preserve"> </w:t>
      </w:r>
    </w:p>
    <w:p w:rsidR="00D05641" w:rsidRPr="00E708E7" w:rsidRDefault="00D05641" w:rsidP="00D05641">
      <w:pPr>
        <w:autoSpaceDE w:val="0"/>
        <w:autoSpaceDN w:val="0"/>
        <w:adjustRightInd w:val="0"/>
        <w:jc w:val="both"/>
        <w:rPr>
          <w:rFonts w:ascii="Tahoma" w:hAnsi="Tahoma" w:cs="Tahoma"/>
          <w:sz w:val="18"/>
          <w:szCs w:val="18"/>
        </w:rPr>
      </w:pPr>
      <w:r w:rsidRPr="00106CCF">
        <w:rPr>
          <w:rFonts w:ascii="Tahoma" w:hAnsi="Tahoma" w:cs="Tahoma"/>
          <w:sz w:val="18"/>
          <w:szCs w:val="18"/>
        </w:rPr>
        <w:t xml:space="preserve">       </w:t>
      </w:r>
      <w:r w:rsidRPr="00E708E7">
        <w:rPr>
          <w:rFonts w:ascii="Tahoma" w:hAnsi="Tahoma" w:cs="Tahoma"/>
          <w:sz w:val="18"/>
          <w:szCs w:val="18"/>
        </w:rPr>
        <w:t>Godziny, w których udzielane są informacje dotyczące przetargu: 8.30-14.00</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zamierzający wziąć udział w postępowaniu o udzielenie zamówienia publicznego, musi posiadać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Wykonawca posiadający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ma dostęp do  </w:t>
      </w:r>
      <w:r w:rsidRPr="00E708E7">
        <w:rPr>
          <w:rFonts w:ascii="Tahoma" w:eastAsia="MS Mincho" w:hAnsi="Tahoma" w:cs="Tahoma"/>
          <w:b/>
          <w:sz w:val="18"/>
          <w:szCs w:val="18"/>
        </w:rPr>
        <w:t>formularzy: złożenia, zmiany, wycofania oferty lub wniosku oraz do formularza do komunikacji.</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Warunkach korzystania z elektronicznej platformy usług administracji publicznej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E708E7">
        <w:rPr>
          <w:rFonts w:ascii="Tahoma" w:eastAsia="MS Mincho" w:hAnsi="Tahoma" w:cs="Tahoma"/>
          <w:b/>
          <w:sz w:val="18"/>
          <w:szCs w:val="18"/>
        </w:rPr>
        <w:t>150 MB.</w:t>
      </w:r>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Korzystanie z portalu i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E708E7">
        <w:rPr>
          <w:rFonts w:ascii="Tahoma" w:eastAsia="MS Mincho" w:hAnsi="Tahoma" w:cs="Tahoma"/>
          <w:sz w:val="18"/>
          <w:szCs w:val="18"/>
        </w:rPr>
        <w:t>Microsf</w:t>
      </w:r>
      <w:proofErr w:type="spellEnd"/>
      <w:r w:rsidRPr="00E708E7">
        <w:rPr>
          <w:rFonts w:ascii="Tahoma" w:eastAsia="MS Mincho" w:hAnsi="Tahoma" w:cs="Tahoma"/>
          <w:sz w:val="18"/>
          <w:szCs w:val="18"/>
        </w:rPr>
        <w:t xml:space="preserve"> Edge, Chrome i FireFox w najnowszej dostępnej wersji, z włączoną obsługą języka </w:t>
      </w:r>
      <w:proofErr w:type="spellStart"/>
      <w:r w:rsidRPr="00E708E7">
        <w:rPr>
          <w:rFonts w:ascii="Tahoma" w:eastAsia="MS Mincho" w:hAnsi="Tahoma" w:cs="Tahoma"/>
          <w:sz w:val="18"/>
          <w:szCs w:val="18"/>
        </w:rPr>
        <w:t>Javascript</w:t>
      </w:r>
      <w:proofErr w:type="spellEnd"/>
      <w:r w:rsidRPr="00E708E7">
        <w:rPr>
          <w:rFonts w:ascii="Tahoma" w:eastAsia="MS Mincho" w:hAnsi="Tahoma" w:cs="Tahoma"/>
          <w:sz w:val="18"/>
          <w:szCs w:val="18"/>
        </w:rPr>
        <w:t>, akceptująca pliki typu „</w:t>
      </w:r>
      <w:proofErr w:type="spellStart"/>
      <w:r w:rsidRPr="00E708E7">
        <w:rPr>
          <w:rFonts w:ascii="Tahoma" w:eastAsia="MS Mincho" w:hAnsi="Tahoma" w:cs="Tahoma"/>
          <w:sz w:val="18"/>
          <w:szCs w:val="18"/>
        </w:rPr>
        <w:t>cookies</w:t>
      </w:r>
      <w:proofErr w:type="spellEnd"/>
      <w:r w:rsidRPr="00E708E7">
        <w:rPr>
          <w:rFonts w:ascii="Tahoma" w:eastAsia="MS Mincho" w:hAnsi="Tahoma" w:cs="Tahoma"/>
          <w:sz w:val="18"/>
          <w:szCs w:val="18"/>
        </w:rPr>
        <w:t xml:space="preserve">” oraz łącze internetowe o przepustowości, co najmniej 256 </w:t>
      </w:r>
      <w:proofErr w:type="spellStart"/>
      <w:r w:rsidRPr="00E708E7">
        <w:rPr>
          <w:rFonts w:ascii="Tahoma" w:eastAsia="MS Mincho" w:hAnsi="Tahoma" w:cs="Tahoma"/>
          <w:sz w:val="18"/>
          <w:szCs w:val="18"/>
        </w:rPr>
        <w:t>kbit</w:t>
      </w:r>
      <w:proofErr w:type="spellEnd"/>
      <w:r w:rsidRPr="00E708E7">
        <w:rPr>
          <w:rFonts w:ascii="Tahoma" w:eastAsia="MS Mincho" w:hAnsi="Tahoma" w:cs="Tahoma"/>
          <w:sz w:val="18"/>
          <w:szCs w:val="18"/>
        </w:rPr>
        <w:t xml:space="preserve">/s.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stanowią załącznik do niniejszej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7" w:history="1">
        <w:r w:rsidR="006636BB" w:rsidRPr="006636BB">
          <w:rPr>
            <w:rStyle w:val="Hipercze"/>
            <w:rFonts w:ascii="Tahoma" w:hAnsi="Tahoma" w:cs="Tahoma"/>
            <w:b/>
            <w:sz w:val="18"/>
            <w:szCs w:val="18"/>
          </w:rPr>
          <w:t>lo9@toya.net.pl</w:t>
        </w:r>
      </w:hyperlink>
      <w:r w:rsidR="006636BB" w:rsidRPr="00A247F3">
        <w:rPr>
          <w:rStyle w:val="Hipercze"/>
          <w:rFonts w:ascii="Tahoma" w:hAnsi="Tahoma" w:cs="Tahoma"/>
          <w:sz w:val="18"/>
          <w:szCs w:val="18"/>
        </w:rPr>
        <w:t xml:space="preserve"> </w:t>
      </w:r>
      <w:r w:rsidR="006636BB" w:rsidRPr="00A247F3">
        <w:t xml:space="preserve"> </w:t>
      </w:r>
      <w:r w:rsidR="006636BB" w:rsidRPr="00A247F3">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pkt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E708E7">
        <w:rPr>
          <w:rFonts w:ascii="Tahoma" w:eastAsia="MS Mincho" w:hAnsi="Tahoma" w:cs="Tahoma"/>
          <w:b/>
          <w:sz w:val="18"/>
          <w:szCs w:val="18"/>
        </w:rPr>
        <w:t>miniPortalu</w:t>
      </w:r>
      <w:proofErr w:type="spellEnd"/>
      <w:r w:rsidRPr="00E708E7">
        <w:rPr>
          <w:rFonts w:ascii="Tahoma" w:eastAsia="MS Mincho" w:hAnsi="Tahoma" w:cs="Tahoma"/>
          <w:b/>
          <w:sz w:val="18"/>
          <w:szCs w:val="18"/>
        </w:rPr>
        <w:t xml:space="preserve"> </w:t>
      </w:r>
      <w:hyperlink r:id="rId18"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w:t>
      </w:r>
      <w:proofErr w:type="spellStart"/>
      <w:r w:rsidRPr="00E708E7">
        <w:rPr>
          <w:rFonts w:ascii="Tahoma" w:eastAsia="MS Mincho" w:hAnsi="Tahoma" w:cs="Tahoma"/>
          <w:b/>
          <w:sz w:val="18"/>
          <w:szCs w:val="18"/>
        </w:rPr>
        <w:t>ePUAPu</w:t>
      </w:r>
      <w:proofErr w:type="spellEnd"/>
      <w:r w:rsidRPr="00106CCF">
        <w:rPr>
          <w:rFonts w:ascii="Tahoma" w:eastAsia="MS Mincho" w:hAnsi="Tahoma" w:cs="Tahoma"/>
          <w:b/>
          <w:sz w:val="18"/>
          <w:szCs w:val="18"/>
        </w:rPr>
        <w:t xml:space="preserve"> </w:t>
      </w:r>
      <w:hyperlink r:id="rId19" w:history="1">
        <w:r w:rsidRPr="00106CCF">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eastAsia="MS Mincho" w:hAnsi="Tahoma" w:cs="Tahoma"/>
          <w:b/>
          <w:sz w:val="18"/>
          <w:szCs w:val="18"/>
        </w:rPr>
        <w:t>oraz poczty elektronicznej.</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może zwrócić się do Zamawiającego z wnioskiem o wyjaśnienie treści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korespondencji kierowanej do Zamawiającego Wykonawca winien posługiwać się numerem sprawy określonym w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lastRenderedPageBreak/>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Przedłużenie terminu składania ofert nie wpływa na bieg terminu składania wniosku o wyjaśnienie treści SWZ, o którym mowa w pkt 18.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przypadku gdy wniosek o wyjaśnienie treści SWZ nie wpłynął w terminie, o którym mowa w pkt 17, Zamawiający nie ma obowiązku udzielania wyjaśnień SWZ oraz obowiązku przedłużenia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Zgodnie z art. 20 ust. 1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postępowanie o udzielenie zamówienia, z zastrzeżeniem wyjątków  przewidzianych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prowadzi się pisemnie.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odbywa się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ustna </w:t>
      </w:r>
      <w:proofErr w:type="spellStart"/>
      <w:r w:rsidRPr="00E708E7">
        <w:rPr>
          <w:rFonts w:ascii="Tahoma" w:eastAsia="MS Mincho" w:hAnsi="Tahoma" w:cs="Tahoma"/>
          <w:sz w:val="18"/>
          <w:szCs w:val="18"/>
        </w:rPr>
        <w:t>zg</w:t>
      </w:r>
      <w:proofErr w:type="spellEnd"/>
      <w:r w:rsidRPr="00E708E7">
        <w:rPr>
          <w:rFonts w:ascii="Tahoma" w:eastAsia="MS Mincho" w:hAnsi="Tahoma" w:cs="Tahoma"/>
          <w:sz w:val="18"/>
          <w:szCs w:val="18"/>
        </w:rPr>
        <w:t xml:space="preserve">. z art. 61 ust. 2. Ustawy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D05641" w:rsidRPr="00E708E7" w:rsidRDefault="00D05641" w:rsidP="00D05641">
      <w:pPr>
        <w:rPr>
          <w:rFonts w:ascii="Tahoma" w:hAnsi="Tahoma" w:cs="Tahoma"/>
          <w:sz w:val="18"/>
          <w:szCs w:val="18"/>
        </w:rPr>
      </w:pPr>
    </w:p>
    <w:p w:rsidR="00D05641" w:rsidRPr="00E708E7" w:rsidRDefault="00D05641" w:rsidP="00D05641">
      <w:pPr>
        <w:suppressAutoHyphens/>
        <w:rPr>
          <w:rFonts w:ascii="Tahoma" w:hAnsi="Tahoma" w:cs="Tahoma"/>
          <w:b/>
          <w:bCs/>
          <w:sz w:val="18"/>
          <w:szCs w:val="18"/>
        </w:rPr>
      </w:pPr>
    </w:p>
    <w:p w:rsidR="00D05641" w:rsidRPr="00E708E7" w:rsidRDefault="00D05641" w:rsidP="00D05641">
      <w:pPr>
        <w:pStyle w:val="Nagwek2"/>
        <w:spacing w:before="0" w:after="0"/>
        <w:jc w:val="both"/>
        <w:rPr>
          <w:rFonts w:ascii="Tahoma" w:hAnsi="Tahoma" w:cs="Tahoma"/>
          <w:i w:val="0"/>
          <w:iCs w:val="0"/>
          <w:caps/>
          <w:sz w:val="18"/>
          <w:szCs w:val="18"/>
        </w:rPr>
      </w:pPr>
      <w:r w:rsidRPr="00E708E7">
        <w:rPr>
          <w:rFonts w:ascii="Tahoma" w:hAnsi="Tahoma" w:cs="Tahoma"/>
          <w:i w:val="0"/>
          <w:iCs w:val="0"/>
          <w:caps/>
          <w:sz w:val="18"/>
          <w:szCs w:val="18"/>
        </w:rPr>
        <w:t>X</w:t>
      </w:r>
      <w:r w:rsidR="00BF23A1">
        <w:rPr>
          <w:rFonts w:ascii="Tahoma" w:hAnsi="Tahoma" w:cs="Tahoma"/>
          <w:i w:val="0"/>
          <w:iCs w:val="0"/>
          <w:caps/>
          <w:sz w:val="18"/>
          <w:szCs w:val="18"/>
        </w:rPr>
        <w:t>II</w:t>
      </w:r>
      <w:r w:rsidRPr="00E708E7">
        <w:rPr>
          <w:rFonts w:ascii="Tahoma" w:hAnsi="Tahoma" w:cs="Tahoma"/>
          <w:i w:val="0"/>
          <w:iCs w:val="0"/>
          <w:caps/>
          <w:sz w:val="18"/>
          <w:szCs w:val="18"/>
        </w:rPr>
        <w:t xml:space="preserve">. Opis sposobu przygotowania ofert oraz dokumentów wymaganych przez Zamawiającego </w:t>
      </w:r>
      <w:r w:rsidR="00BF23A1">
        <w:rPr>
          <w:rFonts w:ascii="Tahoma" w:hAnsi="Tahoma" w:cs="Tahoma"/>
          <w:i w:val="0"/>
          <w:iCs w:val="0"/>
          <w:caps/>
          <w:sz w:val="18"/>
          <w:szCs w:val="18"/>
        </w:rPr>
        <w:br/>
        <w:t xml:space="preserve">          </w:t>
      </w:r>
      <w:r w:rsidRPr="00E708E7">
        <w:rPr>
          <w:rFonts w:ascii="Tahoma" w:hAnsi="Tahoma" w:cs="Tahoma"/>
          <w:i w:val="0"/>
          <w:iCs w:val="0"/>
          <w:caps/>
          <w:sz w:val="18"/>
          <w:szCs w:val="18"/>
        </w:rPr>
        <w:t>w SWZ</w:t>
      </w:r>
    </w:p>
    <w:p w:rsidR="00D05641" w:rsidRPr="00E708E7" w:rsidRDefault="00D05641" w:rsidP="00D05641">
      <w:pPr>
        <w:rPr>
          <w:rFonts w:ascii="Tahoma" w:hAnsi="Tahoma" w:cs="Tahoma"/>
          <w:sz w:val="18"/>
          <w:szCs w:val="18"/>
        </w:rPr>
      </w:pP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Oferta oraz przedmiotowe środki dowodowe (jeżeli były wymagane) muszą być składane elektronicznie i muszą zostać podpisane </w:t>
      </w:r>
      <w:r w:rsidRPr="00E708E7">
        <w:rPr>
          <w:rFonts w:ascii="Tahoma" w:hAnsi="Tahoma" w:cs="Tahoma"/>
          <w:b/>
          <w:color w:val="000000"/>
          <w:sz w:val="18"/>
          <w:szCs w:val="18"/>
        </w:rPr>
        <w:t>elektronicznym kwalifikowanym podpisem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zaufanym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osobistym</w:t>
      </w:r>
      <w:r w:rsidRPr="00E708E7">
        <w:rPr>
          <w:rFonts w:ascii="Tahoma" w:hAnsi="Tahoma" w:cs="Tahoma"/>
          <w:color w:val="000000"/>
          <w:sz w:val="18"/>
          <w:szCs w:val="18"/>
        </w:rPr>
        <w:t xml:space="preserve">. W procesie składania oferty w tym przedmiotowych środków dowodowych na platformie, </w:t>
      </w:r>
      <w:r w:rsidRPr="00E708E7">
        <w:rPr>
          <w:rFonts w:ascii="Tahoma" w:hAnsi="Tahoma" w:cs="Tahoma"/>
          <w:b/>
          <w:color w:val="000000"/>
          <w:sz w:val="18"/>
          <w:szCs w:val="18"/>
        </w:rPr>
        <w:t>kwalifikowany podpis elektroniczny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zaufany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osobisty</w:t>
      </w:r>
      <w:r w:rsidRPr="00E708E7">
        <w:rPr>
          <w:rFonts w:ascii="Tahoma" w:hAnsi="Tahoma" w:cs="Tahoma"/>
          <w:color w:val="000000"/>
          <w:sz w:val="18"/>
          <w:szCs w:val="18"/>
        </w:rPr>
        <w:t xml:space="preserve"> Wykonawca składa bezpośrednio na dokumencie, który następnie przesyła do systemu.</w:t>
      </w:r>
    </w:p>
    <w:p w:rsidR="00D05641" w:rsidRPr="00E708E7" w:rsidRDefault="00D05641" w:rsidP="005B727F">
      <w:pPr>
        <w:pStyle w:val="Nagwek5"/>
        <w:keepNext/>
        <w:keepLines/>
        <w:numPr>
          <w:ilvl w:val="0"/>
          <w:numId w:val="48"/>
        </w:numPr>
        <w:spacing w:before="0" w:after="0"/>
        <w:ind w:left="644"/>
        <w:jc w:val="both"/>
        <w:rPr>
          <w:rFonts w:ascii="Tahoma" w:hAnsi="Tahoma" w:cs="Tahoma"/>
          <w:color w:val="000000"/>
          <w:sz w:val="18"/>
          <w:szCs w:val="18"/>
        </w:rPr>
      </w:pPr>
      <w:r w:rsidRPr="00E708E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D05641" w:rsidRPr="00E708E7" w:rsidRDefault="00D05641" w:rsidP="005B727F">
      <w:pPr>
        <w:numPr>
          <w:ilvl w:val="0"/>
          <w:numId w:val="48"/>
        </w:numPr>
        <w:ind w:left="644"/>
        <w:jc w:val="both"/>
        <w:rPr>
          <w:rFonts w:ascii="Tahoma" w:eastAsia="Calibri" w:hAnsi="Tahoma" w:cs="Tahoma"/>
          <w:color w:val="000000"/>
          <w:sz w:val="18"/>
          <w:szCs w:val="18"/>
        </w:rPr>
      </w:pPr>
      <w:bookmarkStart w:id="4" w:name="_21eeoojwb3nb" w:colFirst="0" w:colLast="0"/>
      <w:bookmarkEnd w:id="4"/>
      <w:r w:rsidRPr="00E708E7">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08E7">
        <w:rPr>
          <w:rFonts w:ascii="Tahoma" w:hAnsi="Tahoma" w:cs="Tahoma"/>
          <w:sz w:val="18"/>
          <w:szCs w:val="18"/>
          <w:vertAlign w:val="superscript"/>
        </w:rPr>
        <w:footnoteReference w:id="1"/>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Oferta musi być:</w:t>
      </w:r>
    </w:p>
    <w:p w:rsidR="00D05641" w:rsidRPr="00841126" w:rsidRDefault="00D05641" w:rsidP="005B727F">
      <w:pPr>
        <w:numPr>
          <w:ilvl w:val="1"/>
          <w:numId w:val="47"/>
        </w:numPr>
        <w:jc w:val="both"/>
        <w:rPr>
          <w:rFonts w:ascii="Tahoma" w:hAnsi="Tahoma" w:cs="Tahoma"/>
          <w:color w:val="000000"/>
          <w:sz w:val="18"/>
          <w:szCs w:val="18"/>
        </w:rPr>
      </w:pPr>
      <w:r w:rsidRPr="00E708E7">
        <w:rPr>
          <w:rFonts w:ascii="Tahoma" w:hAnsi="Tahoma" w:cs="Tahoma"/>
          <w:color w:val="000000"/>
          <w:sz w:val="18"/>
          <w:szCs w:val="18"/>
        </w:rPr>
        <w:t>sporządzona na podstawie załączników niniejszej SWZ w języku polskim,</w:t>
      </w:r>
    </w:p>
    <w:p w:rsidR="00D05641" w:rsidRPr="00841126" w:rsidRDefault="00D05641" w:rsidP="005B727F">
      <w:pPr>
        <w:numPr>
          <w:ilvl w:val="1"/>
          <w:numId w:val="47"/>
        </w:numPr>
        <w:jc w:val="both"/>
        <w:rPr>
          <w:rFonts w:ascii="Tahoma" w:hAnsi="Tahoma" w:cs="Tahoma"/>
          <w:color w:val="000000"/>
          <w:sz w:val="18"/>
          <w:szCs w:val="18"/>
        </w:rPr>
      </w:pPr>
      <w:r w:rsidRPr="00841126">
        <w:rPr>
          <w:rFonts w:ascii="Tahoma" w:hAnsi="Tahoma" w:cs="Tahoma"/>
          <w:color w:val="000000"/>
          <w:sz w:val="18"/>
          <w:szCs w:val="18"/>
        </w:rPr>
        <w:t xml:space="preserve">złożona przy użyciu środków komunikacji elektronicznej tzn. za pośrednictwem </w:t>
      </w:r>
      <w:proofErr w:type="spellStart"/>
      <w:r w:rsidR="00841126" w:rsidRPr="00841126">
        <w:rPr>
          <w:rFonts w:ascii="Tahoma" w:eastAsia="MS Mincho" w:hAnsi="Tahoma" w:cs="Tahoma"/>
          <w:sz w:val="18"/>
          <w:szCs w:val="18"/>
        </w:rPr>
        <w:t>miniPortalu</w:t>
      </w:r>
      <w:proofErr w:type="spellEnd"/>
      <w:r w:rsidR="00841126" w:rsidRPr="00841126">
        <w:rPr>
          <w:rFonts w:ascii="Tahoma" w:eastAsia="MS Mincho" w:hAnsi="Tahoma" w:cs="Tahoma"/>
          <w:sz w:val="18"/>
          <w:szCs w:val="18"/>
        </w:rPr>
        <w:t xml:space="preserve"> </w:t>
      </w:r>
      <w:hyperlink r:id="rId20" w:history="1">
        <w:r w:rsidR="00841126" w:rsidRPr="00841126">
          <w:rPr>
            <w:rFonts w:ascii="Tahoma" w:eastAsia="MS Mincho" w:hAnsi="Tahoma" w:cs="Tahoma"/>
            <w:sz w:val="18"/>
            <w:szCs w:val="18"/>
          </w:rPr>
          <w:t>https://miniportal.uzp.gov.pl/</w:t>
        </w:r>
      </w:hyperlink>
      <w:r w:rsidR="00841126" w:rsidRPr="00841126">
        <w:rPr>
          <w:rFonts w:ascii="Tahoma" w:eastAsia="MS Mincho" w:hAnsi="Tahoma" w:cs="Tahoma"/>
          <w:sz w:val="18"/>
          <w:szCs w:val="18"/>
        </w:rPr>
        <w:t xml:space="preserve"> , </w:t>
      </w:r>
      <w:proofErr w:type="spellStart"/>
      <w:r w:rsidR="00841126" w:rsidRPr="00841126">
        <w:rPr>
          <w:rFonts w:ascii="Tahoma" w:eastAsia="MS Mincho" w:hAnsi="Tahoma" w:cs="Tahoma"/>
          <w:sz w:val="18"/>
          <w:szCs w:val="18"/>
        </w:rPr>
        <w:t>ePUAPu</w:t>
      </w:r>
      <w:proofErr w:type="spellEnd"/>
      <w:r w:rsidR="00841126" w:rsidRPr="00841126">
        <w:rPr>
          <w:rFonts w:ascii="Tahoma" w:eastAsia="MS Mincho" w:hAnsi="Tahoma" w:cs="Tahoma"/>
          <w:sz w:val="18"/>
          <w:szCs w:val="18"/>
        </w:rPr>
        <w:t xml:space="preserve"> </w:t>
      </w:r>
      <w:hyperlink r:id="rId21" w:history="1">
        <w:r w:rsidR="00841126" w:rsidRPr="00841126">
          <w:rPr>
            <w:rStyle w:val="Hipercze"/>
            <w:rFonts w:ascii="Tahoma" w:eastAsia="MS Mincho" w:hAnsi="Tahoma" w:cs="Tahoma"/>
            <w:sz w:val="18"/>
            <w:szCs w:val="18"/>
          </w:rPr>
          <w:t>https://epuap.gov.pl/wps/portal</w:t>
        </w:r>
      </w:hyperlink>
      <w:r w:rsidR="00841126" w:rsidRPr="00841126">
        <w:rPr>
          <w:rFonts w:ascii="Tahoma" w:eastAsia="MS Mincho" w:hAnsi="Tahoma" w:cs="Tahoma"/>
          <w:sz w:val="18"/>
          <w:szCs w:val="18"/>
        </w:rPr>
        <w:t xml:space="preserve">  </w:t>
      </w:r>
    </w:p>
    <w:p w:rsidR="00D05641" w:rsidRPr="00E708E7" w:rsidRDefault="00D05641" w:rsidP="005B727F">
      <w:pPr>
        <w:numPr>
          <w:ilvl w:val="1"/>
          <w:numId w:val="47"/>
        </w:numPr>
        <w:jc w:val="both"/>
        <w:rPr>
          <w:rFonts w:ascii="Tahoma" w:eastAsia="Calibri" w:hAnsi="Tahoma" w:cs="Tahoma"/>
          <w:color w:val="000000"/>
          <w:sz w:val="18"/>
          <w:szCs w:val="18"/>
        </w:rPr>
      </w:pPr>
      <w:r w:rsidRPr="00E708E7">
        <w:rPr>
          <w:rFonts w:ascii="Tahoma" w:hAnsi="Tahoma" w:cs="Tahoma"/>
          <w:color w:val="000000"/>
          <w:sz w:val="18"/>
          <w:szCs w:val="18"/>
        </w:rPr>
        <w:t xml:space="preserve">podpisana </w:t>
      </w:r>
      <w:hyperlink r:id="rId22">
        <w:r w:rsidRPr="00E708E7">
          <w:rPr>
            <w:rFonts w:ascii="Tahoma" w:hAnsi="Tahoma" w:cs="Tahoma"/>
            <w:b/>
            <w:color w:val="000000"/>
            <w:sz w:val="18"/>
            <w:szCs w:val="18"/>
            <w:u w:val="single"/>
          </w:rPr>
          <w:t>kwalifikowanym podpisem elektronicznym</w:t>
        </w:r>
      </w:hyperlink>
      <w:r w:rsidRPr="00E708E7">
        <w:rPr>
          <w:rFonts w:ascii="Tahoma" w:hAnsi="Tahoma" w:cs="Tahoma"/>
          <w:color w:val="000000"/>
          <w:sz w:val="18"/>
          <w:szCs w:val="18"/>
        </w:rPr>
        <w:t xml:space="preserve"> lub </w:t>
      </w:r>
      <w:hyperlink r:id="rId23">
        <w:r w:rsidRPr="00E708E7">
          <w:rPr>
            <w:rFonts w:ascii="Tahoma" w:hAnsi="Tahoma" w:cs="Tahoma"/>
            <w:b/>
            <w:color w:val="000000"/>
            <w:sz w:val="18"/>
            <w:szCs w:val="18"/>
            <w:u w:val="single"/>
          </w:rPr>
          <w:t>podpisem zaufanym</w:t>
        </w:r>
      </w:hyperlink>
      <w:r w:rsidRPr="00E708E7">
        <w:rPr>
          <w:rFonts w:ascii="Tahoma" w:hAnsi="Tahoma" w:cs="Tahoma"/>
          <w:color w:val="000000"/>
          <w:sz w:val="18"/>
          <w:szCs w:val="18"/>
        </w:rPr>
        <w:t xml:space="preserve"> lub </w:t>
      </w:r>
      <w:hyperlink r:id="rId24">
        <w:r w:rsidRPr="00E708E7">
          <w:rPr>
            <w:rFonts w:ascii="Tahoma" w:hAnsi="Tahoma" w:cs="Tahoma"/>
            <w:b/>
            <w:color w:val="000000"/>
            <w:sz w:val="18"/>
            <w:szCs w:val="18"/>
            <w:u w:val="single"/>
          </w:rPr>
          <w:t>podpisem osobistym</w:t>
        </w:r>
      </w:hyperlink>
      <w:r w:rsidRPr="00E708E7">
        <w:rPr>
          <w:rFonts w:ascii="Tahoma" w:hAnsi="Tahoma" w:cs="Tahoma"/>
          <w:color w:val="000000"/>
          <w:sz w:val="18"/>
          <w:szCs w:val="18"/>
        </w:rPr>
        <w:t xml:space="preserve"> przez osobę/osoby upoważnioną/upoważnione.</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E708E7">
        <w:rPr>
          <w:rFonts w:ascii="Tahoma" w:hAnsi="Tahoma" w:cs="Tahoma"/>
          <w:color w:val="000000"/>
          <w:sz w:val="18"/>
          <w:szCs w:val="18"/>
        </w:rPr>
        <w:t>eIDAS</w:t>
      </w:r>
      <w:proofErr w:type="spellEnd"/>
      <w:r w:rsidRPr="00E708E7">
        <w:rPr>
          <w:rFonts w:ascii="Tahoma" w:hAnsi="Tahoma" w:cs="Tahoma"/>
          <w:color w:val="000000"/>
          <w:sz w:val="18"/>
          <w:szCs w:val="18"/>
        </w:rPr>
        <w:t>) (UE) nr 910/2014 - od 1 lipca 2016 roku”.</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W przypadku wykorzystania formatu podpisu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Zgodnie z art. 18 ust. 3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Ceny oferty muszą zawierać wszystkie koszty, jakie musi ponieść Wykonawca, aby zrealizować zamówienie z najwyższą starannością oraz ewentualne rabaty.</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F23A1" w:rsidRPr="006636BB" w:rsidRDefault="00D05641" w:rsidP="006636BB">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b/>
          <w:color w:val="000000"/>
          <w:sz w:val="18"/>
          <w:szCs w:val="18"/>
        </w:rPr>
        <w:lastRenderedPageBreak/>
        <w:t>Rozszerzenia plików wykorzystywanych przez Wykonawców powinny być zgodne z</w:t>
      </w:r>
      <w:r w:rsidRPr="00E708E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Zamawiający rekomenduje wykorzystanie formatów: .pdf .</w:t>
      </w:r>
      <w:proofErr w:type="spellStart"/>
      <w:r w:rsidRPr="00E708E7">
        <w:rPr>
          <w:rFonts w:ascii="Tahoma" w:hAnsi="Tahoma" w:cs="Tahoma"/>
          <w:color w:val="000000"/>
          <w:sz w:val="18"/>
          <w:szCs w:val="18"/>
        </w:rPr>
        <w:t>doc</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docx</w:t>
      </w:r>
      <w:proofErr w:type="spellEnd"/>
      <w:r w:rsidRPr="00E708E7">
        <w:rPr>
          <w:rFonts w:ascii="Tahoma" w:hAnsi="Tahoma" w:cs="Tahoma"/>
          <w:color w:val="000000"/>
          <w:sz w:val="18"/>
          <w:szCs w:val="18"/>
        </w:rPr>
        <w:t xml:space="preserve"> .xls .</w:t>
      </w:r>
      <w:proofErr w:type="spellStart"/>
      <w:r w:rsidRPr="00E708E7">
        <w:rPr>
          <w:rFonts w:ascii="Tahoma" w:hAnsi="Tahoma" w:cs="Tahoma"/>
          <w:color w:val="000000"/>
          <w:sz w:val="18"/>
          <w:szCs w:val="18"/>
        </w:rPr>
        <w:t>xlsx</w:t>
      </w:r>
      <w:proofErr w:type="spellEnd"/>
      <w:r w:rsidRPr="00E708E7">
        <w:rPr>
          <w:rFonts w:ascii="Tahoma" w:hAnsi="Tahoma" w:cs="Tahoma"/>
          <w:color w:val="000000"/>
          <w:sz w:val="18"/>
          <w:szCs w:val="18"/>
        </w:rPr>
        <w:t xml:space="preserve"> .jpg (.</w:t>
      </w:r>
      <w:proofErr w:type="spellStart"/>
      <w:r w:rsidRPr="00E708E7">
        <w:rPr>
          <w:rFonts w:ascii="Tahoma" w:hAnsi="Tahoma" w:cs="Tahoma"/>
          <w:color w:val="000000"/>
          <w:sz w:val="18"/>
          <w:szCs w:val="18"/>
        </w:rPr>
        <w:t>jpeg</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u w:val="single"/>
        </w:rPr>
        <w:t>ze szczególnym wskazaniem na .pdf</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celu ewentualnej kompresji danych Zamawiający rekomenduje wykorzystanie jednego z rozszerzeń:</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 xml:space="preserve">.zip </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.7Z</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Wśród rozszerzeń powszechnych a </w:t>
      </w:r>
      <w:r w:rsidRPr="00E708E7">
        <w:rPr>
          <w:rFonts w:ascii="Tahoma" w:hAnsi="Tahoma" w:cs="Tahoma"/>
          <w:b/>
          <w:color w:val="000000"/>
          <w:sz w:val="18"/>
          <w:szCs w:val="18"/>
        </w:rPr>
        <w:t>niewystępujących</w:t>
      </w:r>
      <w:r w:rsidRPr="00E708E7">
        <w:rPr>
          <w:rFonts w:ascii="Tahoma" w:hAnsi="Tahoma" w:cs="Tahoma"/>
          <w:color w:val="000000"/>
          <w:sz w:val="18"/>
          <w:szCs w:val="18"/>
        </w:rPr>
        <w:t xml:space="preserve"> w Rozporządzeniu KRI występują: .</w:t>
      </w:r>
      <w:proofErr w:type="spellStart"/>
      <w:r w:rsidRPr="00E708E7">
        <w:rPr>
          <w:rFonts w:ascii="Tahoma" w:hAnsi="Tahoma" w:cs="Tahoma"/>
          <w:color w:val="000000"/>
          <w:sz w:val="18"/>
          <w:szCs w:val="18"/>
        </w:rPr>
        <w:t>rar</w:t>
      </w:r>
      <w:proofErr w:type="spellEnd"/>
      <w:r w:rsidRPr="00E708E7">
        <w:rPr>
          <w:rFonts w:ascii="Tahoma" w:hAnsi="Tahoma" w:cs="Tahoma"/>
          <w:color w:val="000000"/>
          <w:sz w:val="18"/>
          <w:szCs w:val="18"/>
        </w:rPr>
        <w:t xml:space="preserve"> .gif .</w:t>
      </w:r>
      <w:proofErr w:type="spellStart"/>
      <w:r w:rsidRPr="00E708E7">
        <w:rPr>
          <w:rFonts w:ascii="Tahoma" w:hAnsi="Tahoma" w:cs="Tahoma"/>
          <w:color w:val="000000"/>
          <w:sz w:val="18"/>
          <w:szCs w:val="18"/>
        </w:rPr>
        <w:t>bmp</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numbers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pages</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rPr>
        <w:t>Dokumenty złożone w takich plikach zostaną uznane za złożone nieskutecznie.</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zwraca uwagę na ograniczenia wielkości plików podpisywanych profilem zaufanym, który wynosi </w:t>
      </w:r>
      <w:r w:rsidRPr="00E708E7">
        <w:rPr>
          <w:rFonts w:ascii="Tahoma" w:hAnsi="Tahoma" w:cs="Tahoma"/>
          <w:b/>
          <w:color w:val="000000"/>
          <w:sz w:val="18"/>
          <w:szCs w:val="18"/>
        </w:rPr>
        <w:t>maksymalnie 10MB</w:t>
      </w:r>
      <w:r w:rsidRPr="00E708E7">
        <w:rPr>
          <w:rFonts w:ascii="Tahoma" w:hAnsi="Tahoma" w:cs="Tahoma"/>
          <w:color w:val="000000"/>
          <w:sz w:val="18"/>
          <w:szCs w:val="18"/>
        </w:rPr>
        <w:t xml:space="preserve">, oraz na ograniczenie wielkości plików podpisywanych w aplikacji </w:t>
      </w:r>
      <w:proofErr w:type="spellStart"/>
      <w:r w:rsidRPr="00E708E7">
        <w:rPr>
          <w:rFonts w:ascii="Tahoma" w:hAnsi="Tahoma" w:cs="Tahoma"/>
          <w:color w:val="000000"/>
          <w:sz w:val="18"/>
          <w:szCs w:val="18"/>
        </w:rPr>
        <w:t>eDoApp</w:t>
      </w:r>
      <w:proofErr w:type="spellEnd"/>
      <w:r w:rsidRPr="00E708E7">
        <w:rPr>
          <w:rFonts w:ascii="Tahoma" w:hAnsi="Tahoma" w:cs="Tahoma"/>
          <w:color w:val="000000"/>
          <w:sz w:val="18"/>
          <w:szCs w:val="18"/>
        </w:rPr>
        <w:t xml:space="preserve"> służącej do składania podpisu osobistego, który wynosi </w:t>
      </w:r>
      <w:r w:rsidRPr="00E708E7">
        <w:rPr>
          <w:rFonts w:ascii="Tahoma" w:hAnsi="Tahoma" w:cs="Tahoma"/>
          <w:b/>
          <w:color w:val="000000"/>
          <w:sz w:val="18"/>
          <w:szCs w:val="18"/>
        </w:rPr>
        <w:t>maksymalnie 5MB</w:t>
      </w:r>
      <w:r w:rsidRPr="00E708E7">
        <w:rPr>
          <w:rFonts w:ascii="Tahoma" w:hAnsi="Tahoma" w:cs="Tahoma"/>
          <w:color w:val="000000"/>
          <w:sz w:val="18"/>
          <w:szCs w:val="18"/>
        </w:rPr>
        <w:t>.</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przypadku stosowania przez wykonawcę kwalifikowanego podpisu elektronicznego:</w:t>
      </w:r>
    </w:p>
    <w:p w:rsidR="00D05641" w:rsidRPr="00E708E7" w:rsidRDefault="00D05641" w:rsidP="005B727F">
      <w:pPr>
        <w:numPr>
          <w:ilvl w:val="0"/>
          <w:numId w:val="45"/>
        </w:numPr>
        <w:ind w:left="1134"/>
        <w:jc w:val="both"/>
        <w:rPr>
          <w:rFonts w:ascii="Tahoma" w:eastAsia="Calibri" w:hAnsi="Tahoma" w:cs="Tahoma"/>
          <w:color w:val="000000"/>
          <w:sz w:val="18"/>
          <w:szCs w:val="18"/>
        </w:rPr>
      </w:pPr>
      <w:r w:rsidRPr="00E708E7">
        <w:rPr>
          <w:rFonts w:ascii="Tahoma" w:hAnsi="Tahoma" w:cs="Tahoma"/>
          <w:color w:val="000000"/>
          <w:sz w:val="18"/>
          <w:szCs w:val="18"/>
        </w:rPr>
        <w:t xml:space="preserve">Ze względu na niskie ryzyko naruszenia integralności pliku oraz łatwiejszą weryfikację podpisu zamawiający zaleca, w miarę możliwości, </w:t>
      </w:r>
      <w:r w:rsidRPr="00E708E7">
        <w:rPr>
          <w:rFonts w:ascii="Tahoma" w:hAnsi="Tahoma" w:cs="Tahoma"/>
          <w:b/>
          <w:color w:val="000000"/>
          <w:sz w:val="18"/>
          <w:szCs w:val="18"/>
        </w:rPr>
        <w:t xml:space="preserve">przekonwertowanie plików składających się na ofertę na rozszerzenie .pdf  i opatrzenie ich podpisem kwalifikowanym w formacie </w:t>
      </w:r>
      <w:proofErr w:type="spellStart"/>
      <w:r w:rsidRPr="00E708E7">
        <w:rPr>
          <w:rFonts w:ascii="Tahoma" w:hAnsi="Tahoma" w:cs="Tahoma"/>
          <w:b/>
          <w:color w:val="000000"/>
          <w:sz w:val="18"/>
          <w:szCs w:val="18"/>
        </w:rPr>
        <w:t>PAdES</w:t>
      </w:r>
      <w:proofErr w:type="spellEnd"/>
      <w:r w:rsidRPr="00E708E7">
        <w:rPr>
          <w:rFonts w:ascii="Tahoma" w:hAnsi="Tahoma" w:cs="Tahoma"/>
          <w:b/>
          <w:color w:val="000000"/>
          <w:sz w:val="18"/>
          <w:szCs w:val="18"/>
        </w:rPr>
        <w:t xml:space="preserve">. </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 xml:space="preserve">Pliki w innych formatach niż PDF </w:t>
      </w:r>
      <w:r w:rsidRPr="00E708E7">
        <w:rPr>
          <w:rFonts w:ascii="Tahoma" w:hAnsi="Tahoma" w:cs="Tahoma"/>
          <w:b/>
          <w:color w:val="000000"/>
          <w:sz w:val="18"/>
          <w:szCs w:val="18"/>
        </w:rPr>
        <w:t xml:space="preserve">zaleca się opatrzyć podpisem w formacie </w:t>
      </w:r>
      <w:proofErr w:type="spellStart"/>
      <w:r w:rsidRPr="00E708E7">
        <w:rPr>
          <w:rFonts w:ascii="Tahoma" w:hAnsi="Tahoma" w:cs="Tahoma"/>
          <w:b/>
          <w:color w:val="000000"/>
          <w:sz w:val="18"/>
          <w:szCs w:val="18"/>
        </w:rPr>
        <w:t>XAdES</w:t>
      </w:r>
      <w:proofErr w:type="spellEnd"/>
      <w:r w:rsidRPr="00E708E7">
        <w:rPr>
          <w:rFonts w:ascii="Tahoma" w:hAnsi="Tahoma" w:cs="Tahoma"/>
          <w:b/>
          <w:color w:val="000000"/>
          <w:sz w:val="18"/>
          <w:szCs w:val="18"/>
        </w:rPr>
        <w:t xml:space="preserve"> o typie zewnętrznym</w:t>
      </w:r>
      <w:r w:rsidRPr="00E708E7">
        <w:rPr>
          <w:rFonts w:ascii="Tahoma" w:hAnsi="Tahoma" w:cs="Tahoma"/>
          <w:color w:val="000000"/>
          <w:sz w:val="18"/>
          <w:szCs w:val="18"/>
        </w:rPr>
        <w:t>. Wykonawca powinien pamiętać, aby plik z podpisem przekazywać łącznie z dokumentem podpisywanym.</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Zamawiający rekomenduje wykorzystanie podpisu z kwalifikowanym znacznikiem czasu.</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w:t>
      </w:r>
      <w:r w:rsidRPr="00E708E7">
        <w:rPr>
          <w:rFonts w:ascii="Tahoma" w:hAnsi="Tahoma" w:cs="Tahoma"/>
          <w:b/>
          <w:color w:val="000000"/>
          <w:sz w:val="18"/>
          <w:szCs w:val="18"/>
        </w:rPr>
        <w:t xml:space="preserve"> w przypadku podpisywania pliku przez kilka osób, stosować podpisy tego samego rodzaju.</w:t>
      </w:r>
      <w:r w:rsidRPr="00E708E7">
        <w:rPr>
          <w:rFonts w:ascii="Tahoma" w:hAnsi="Tahoma" w:cs="Tahoma"/>
          <w:color w:val="000000"/>
          <w:sz w:val="18"/>
          <w:szCs w:val="18"/>
        </w:rPr>
        <w:t xml:space="preserve"> Podpisywanie różnymi rodzajami podpisów np. osobistym i kwalifikowanym może doprowadzić do problemów w weryfikacji plików.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 Wykonawca z odpowiednim wyprzedzeniem przetestował możliwość prawidłowego wykorzystania wybranej metody podpisania plików oferty.</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Osobą składającą ofertę powinna być osoba kontaktowa podawana w dokumentacji.</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Jeśli Wykonawca pakuje dokumenty np. w plik o rozszerzeniu .zip, zaleca się wcześniejsze podpisanie każdego ze skompresowanych plików. </w:t>
      </w:r>
    </w:p>
    <w:p w:rsidR="00D05641" w:rsidRPr="00106CCF" w:rsidRDefault="00D05641" w:rsidP="00106CC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Zamawiający zaleca aby </w:t>
      </w:r>
      <w:r w:rsidRPr="00E708E7">
        <w:rPr>
          <w:rFonts w:ascii="Tahoma" w:hAnsi="Tahoma" w:cs="Tahoma"/>
          <w:b/>
          <w:color w:val="000000"/>
          <w:sz w:val="18"/>
          <w:szCs w:val="18"/>
          <w:u w:val="single"/>
        </w:rPr>
        <w:t>nie</w:t>
      </w:r>
      <w:r w:rsidRPr="00E708E7">
        <w:rPr>
          <w:rFonts w:ascii="Tahoma" w:hAnsi="Tahoma" w:cs="Tahoma"/>
          <w:b/>
          <w:color w:val="000000"/>
          <w:sz w:val="18"/>
          <w:szCs w:val="18"/>
        </w:rPr>
        <w:t xml:space="preserve"> </w:t>
      </w:r>
      <w:r w:rsidRPr="00E708E7">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D05641" w:rsidRPr="00BF23A1" w:rsidRDefault="00D05641" w:rsidP="005B727F">
      <w:pPr>
        <w:pStyle w:val="Akapitzlist"/>
        <w:numPr>
          <w:ilvl w:val="0"/>
          <w:numId w:val="48"/>
        </w:numPr>
        <w:suppressAutoHyphens/>
        <w:ind w:left="644"/>
        <w:jc w:val="both"/>
        <w:rPr>
          <w:rFonts w:ascii="Tahoma" w:hAnsi="Tahoma" w:cs="Tahoma"/>
          <w:b/>
          <w:sz w:val="18"/>
          <w:szCs w:val="18"/>
        </w:rPr>
      </w:pPr>
      <w:r w:rsidRPr="00BF23A1">
        <w:rPr>
          <w:rFonts w:ascii="Tahoma" w:hAnsi="Tahoma" w:cs="Tahoma"/>
          <w:b/>
          <w:sz w:val="18"/>
          <w:szCs w:val="18"/>
        </w:rPr>
        <w:t>Na ofertę składają się następujące dokumenty:</w:t>
      </w:r>
    </w:p>
    <w:p w:rsidR="006A49C0" w:rsidRPr="006A49C0" w:rsidRDefault="00D05641" w:rsidP="005B727F">
      <w:pPr>
        <w:pStyle w:val="Akapitzlist"/>
        <w:numPr>
          <w:ilvl w:val="1"/>
          <w:numId w:val="48"/>
        </w:numPr>
        <w:spacing w:after="0" w:line="240" w:lineRule="auto"/>
        <w:ind w:left="992"/>
        <w:jc w:val="both"/>
        <w:rPr>
          <w:rFonts w:ascii="Tahoma" w:hAnsi="Tahoma" w:cs="Tahoma"/>
          <w:sz w:val="18"/>
          <w:szCs w:val="18"/>
        </w:rPr>
      </w:pPr>
      <w:r w:rsidRPr="00BF23A1">
        <w:rPr>
          <w:rFonts w:ascii="Tahoma" w:hAnsi="Tahoma" w:cs="Tahoma"/>
          <w:b/>
          <w:sz w:val="18"/>
          <w:szCs w:val="18"/>
        </w:rPr>
        <w:t>„Formularz Oferty”</w:t>
      </w:r>
      <w:r w:rsidRPr="00BF23A1">
        <w:rPr>
          <w:rFonts w:ascii="Tahoma" w:hAnsi="Tahoma" w:cs="Tahoma"/>
          <w:sz w:val="18"/>
          <w:szCs w:val="18"/>
        </w:rPr>
        <w:t xml:space="preserve"> przygotowany zgodnie z wzorem podanym w </w:t>
      </w:r>
      <w:r w:rsidRPr="00106CCF">
        <w:rPr>
          <w:rFonts w:ascii="Tahoma" w:hAnsi="Tahoma" w:cs="Tahoma"/>
          <w:b/>
          <w:sz w:val="18"/>
          <w:szCs w:val="18"/>
        </w:rPr>
        <w:t xml:space="preserve">Załączniku </w:t>
      </w:r>
      <w:r w:rsidR="00106CCF" w:rsidRPr="00106CCF">
        <w:rPr>
          <w:rFonts w:ascii="Tahoma" w:hAnsi="Tahoma" w:cs="Tahoma"/>
          <w:b/>
          <w:sz w:val="18"/>
          <w:szCs w:val="18"/>
        </w:rPr>
        <w:t xml:space="preserve">nr 1 </w:t>
      </w:r>
      <w:r w:rsidRPr="00106CCF">
        <w:rPr>
          <w:rFonts w:ascii="Tahoma" w:hAnsi="Tahoma" w:cs="Tahoma"/>
          <w:b/>
          <w:sz w:val="18"/>
          <w:szCs w:val="18"/>
        </w:rPr>
        <w:t>do SWZ.</w:t>
      </w:r>
    </w:p>
    <w:p w:rsidR="006A49C0" w:rsidRPr="006A49C0" w:rsidRDefault="006A49C0" w:rsidP="005B727F">
      <w:pPr>
        <w:numPr>
          <w:ilvl w:val="1"/>
          <w:numId w:val="48"/>
        </w:numPr>
        <w:ind w:left="992" w:hanging="357"/>
        <w:jc w:val="both"/>
        <w:rPr>
          <w:rFonts w:ascii="Tahoma" w:hAnsi="Tahoma" w:cs="Tahoma"/>
          <w:bCs/>
          <w:sz w:val="18"/>
          <w:szCs w:val="18"/>
        </w:rPr>
      </w:pPr>
      <w:r w:rsidRPr="006A49C0">
        <w:rPr>
          <w:rFonts w:ascii="Tahoma" w:hAnsi="Tahoma" w:cs="Tahoma"/>
          <w:b/>
          <w:color w:val="000000"/>
          <w:sz w:val="18"/>
          <w:szCs w:val="18"/>
        </w:rPr>
        <w:t>Oświadczenie  dotyczące potwierdzenia spełnienia warunków udziału w postępowaniu</w:t>
      </w:r>
      <w:r>
        <w:rPr>
          <w:rFonts w:ascii="Tahoma" w:hAnsi="Tahoma" w:cs="Tahoma"/>
          <w:color w:val="000000"/>
          <w:sz w:val="18"/>
          <w:szCs w:val="18"/>
        </w:rPr>
        <w:t xml:space="preserve">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w:t>
      </w:r>
    </w:p>
    <w:p w:rsidR="00D05641" w:rsidRPr="00BF23A1" w:rsidRDefault="00D05641" w:rsidP="005B727F">
      <w:pPr>
        <w:numPr>
          <w:ilvl w:val="1"/>
          <w:numId w:val="48"/>
        </w:numPr>
        <w:ind w:left="992" w:hanging="357"/>
        <w:jc w:val="both"/>
        <w:rPr>
          <w:rFonts w:ascii="Tahoma" w:hAnsi="Tahoma" w:cs="Tahoma"/>
          <w:bCs/>
          <w:sz w:val="18"/>
          <w:szCs w:val="18"/>
        </w:rPr>
      </w:pPr>
      <w:r w:rsidRPr="00BF23A1">
        <w:rPr>
          <w:rFonts w:ascii="Tahoma" w:hAnsi="Tahoma" w:cs="Tahoma"/>
          <w:b/>
          <w:bCs/>
          <w:sz w:val="18"/>
          <w:szCs w:val="18"/>
        </w:rPr>
        <w:t xml:space="preserve">Oświadczenie dotyczące przesłanek wykluczenia </w:t>
      </w:r>
      <w:r w:rsidRPr="00BF23A1">
        <w:rPr>
          <w:rFonts w:ascii="Tahoma" w:hAnsi="Tahoma" w:cs="Tahoma"/>
          <w:bCs/>
          <w:sz w:val="18"/>
          <w:szCs w:val="18"/>
        </w:rPr>
        <w:t xml:space="preserve">z postępowania przygotowane zgodnie ze wzorem podanym w </w:t>
      </w:r>
      <w:r w:rsidRPr="00BF23A1">
        <w:rPr>
          <w:rFonts w:ascii="Tahoma" w:hAnsi="Tahoma" w:cs="Tahoma"/>
          <w:b/>
          <w:bCs/>
          <w:sz w:val="18"/>
          <w:szCs w:val="18"/>
        </w:rPr>
        <w:t xml:space="preserve">Załączniku nr </w:t>
      </w:r>
      <w:r w:rsidR="00106CCF">
        <w:rPr>
          <w:rFonts w:ascii="Tahoma" w:hAnsi="Tahoma" w:cs="Tahoma"/>
          <w:b/>
          <w:bCs/>
          <w:sz w:val="18"/>
          <w:szCs w:val="18"/>
        </w:rPr>
        <w:t>2</w:t>
      </w:r>
      <w:r w:rsidR="006A49C0">
        <w:rPr>
          <w:rFonts w:ascii="Tahoma" w:hAnsi="Tahoma" w:cs="Tahoma"/>
          <w:b/>
          <w:bCs/>
          <w:sz w:val="18"/>
          <w:szCs w:val="18"/>
        </w:rPr>
        <w:t>A</w:t>
      </w:r>
      <w:r w:rsidRPr="00BF23A1">
        <w:rPr>
          <w:rFonts w:ascii="Tahoma" w:hAnsi="Tahoma" w:cs="Tahoma"/>
          <w:b/>
          <w:bCs/>
          <w:sz w:val="18"/>
          <w:szCs w:val="18"/>
        </w:rPr>
        <w:t xml:space="preserve"> do SWZ.</w:t>
      </w:r>
    </w:p>
    <w:p w:rsidR="00D05641" w:rsidRPr="00E708E7" w:rsidRDefault="00D05641" w:rsidP="005B727F">
      <w:pPr>
        <w:numPr>
          <w:ilvl w:val="1"/>
          <w:numId w:val="48"/>
        </w:numPr>
        <w:ind w:left="993" w:hanging="357"/>
        <w:jc w:val="both"/>
        <w:rPr>
          <w:rFonts w:ascii="Tahoma" w:hAnsi="Tahoma" w:cs="Tahoma"/>
          <w:bCs/>
          <w:sz w:val="18"/>
          <w:szCs w:val="18"/>
        </w:rPr>
      </w:pPr>
      <w:r w:rsidRPr="00BF23A1">
        <w:rPr>
          <w:rFonts w:ascii="Tahoma" w:hAnsi="Tahoma" w:cs="Tahoma"/>
          <w:b/>
          <w:sz w:val="18"/>
          <w:szCs w:val="18"/>
        </w:rPr>
        <w:t>Pełnomocnictwo</w:t>
      </w:r>
      <w:r w:rsidRPr="00BF23A1">
        <w:rPr>
          <w:rFonts w:ascii="Tahoma" w:hAnsi="Tahoma" w:cs="Tahoma"/>
          <w:sz w:val="18"/>
          <w:szCs w:val="18"/>
        </w:rPr>
        <w:t xml:space="preserve"> do podpisania oferty, oświadczeń i dokumentów składających się na ofertę, o ile upoważnienie to nie wynika z innych dokumentów</w:t>
      </w:r>
      <w:r w:rsidRPr="00E708E7">
        <w:rPr>
          <w:rFonts w:ascii="Tahoma" w:hAnsi="Tahoma" w:cs="Tahoma"/>
          <w:sz w:val="18"/>
          <w:szCs w:val="18"/>
        </w:rPr>
        <w:t xml:space="preserve"> dołączonych do oferty.</w:t>
      </w:r>
    </w:p>
    <w:p w:rsidR="00D05641" w:rsidRPr="00E708E7" w:rsidRDefault="00D05641" w:rsidP="005B727F">
      <w:pPr>
        <w:numPr>
          <w:ilvl w:val="1"/>
          <w:numId w:val="48"/>
        </w:numPr>
        <w:ind w:left="993" w:hanging="357"/>
        <w:jc w:val="both"/>
        <w:rPr>
          <w:rFonts w:ascii="Tahoma" w:hAnsi="Tahoma" w:cs="Tahoma"/>
          <w:bCs/>
          <w:sz w:val="18"/>
          <w:szCs w:val="18"/>
        </w:rPr>
      </w:pPr>
      <w:r w:rsidRPr="00E708E7">
        <w:rPr>
          <w:rFonts w:ascii="Tahoma" w:hAnsi="Tahoma" w:cs="Tahoma"/>
          <w:sz w:val="18"/>
          <w:szCs w:val="18"/>
        </w:rPr>
        <w:t xml:space="preserve">W przypadku oferty składanej przez Wykonawców wspólnie ubiegających się o udzielenie zamówienia (np. konsorcjum), do oferty powinno zostać załączone </w:t>
      </w:r>
      <w:r w:rsidRPr="00E708E7">
        <w:rPr>
          <w:rFonts w:ascii="Tahoma" w:hAnsi="Tahoma" w:cs="Tahoma"/>
          <w:b/>
          <w:sz w:val="18"/>
          <w:szCs w:val="18"/>
        </w:rPr>
        <w:t>pełnomocnictwo</w:t>
      </w:r>
      <w:r w:rsidRPr="00E708E7">
        <w:rPr>
          <w:rFonts w:ascii="Tahoma" w:hAnsi="Tahoma" w:cs="Tahoma"/>
          <w:sz w:val="18"/>
          <w:szCs w:val="18"/>
        </w:rPr>
        <w:t xml:space="preserve"> dla Osoby Uprawnionej do reprezentowania ich w postępowaniu albo do reprezentowania ich w postępowaniu i zawarcia umowy. </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E708E7">
        <w:rPr>
          <w:rFonts w:ascii="Tahoma" w:hAnsi="Tahoma" w:cs="Tahoma"/>
          <w:bCs/>
          <w:sz w:val="18"/>
          <w:szCs w:val="18"/>
        </w:rPr>
        <w:t>Pzp</w:t>
      </w:r>
      <w:proofErr w:type="spellEnd"/>
      <w:r w:rsidRPr="00E708E7">
        <w:rPr>
          <w:rFonts w:ascii="Tahoma" w:hAnsi="Tahoma" w:cs="Tahoma"/>
          <w:bCs/>
          <w:sz w:val="18"/>
          <w:szCs w:val="18"/>
        </w:rPr>
        <w:t>.</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05641" w:rsidRPr="00E708E7" w:rsidRDefault="00D05641" w:rsidP="00D05641">
      <w:pPr>
        <w:suppressAutoHyphens/>
        <w:rPr>
          <w:rFonts w:ascii="Tahoma" w:hAnsi="Tahoma" w:cs="Tahoma"/>
          <w:b/>
          <w:bCs/>
          <w:sz w:val="18"/>
          <w:szCs w:val="18"/>
        </w:rPr>
      </w:pPr>
    </w:p>
    <w:p w:rsidR="00ED0670" w:rsidRPr="00E708E7" w:rsidRDefault="00ED0670" w:rsidP="00116474">
      <w:pPr>
        <w:suppressAutoHyphens/>
        <w:rPr>
          <w:rFonts w:ascii="Tahoma" w:hAnsi="Tahoma" w:cs="Tahoma"/>
          <w:b/>
          <w:bCs/>
          <w:sz w:val="18"/>
          <w:szCs w:val="18"/>
        </w:rPr>
      </w:pPr>
    </w:p>
    <w:p w:rsidR="00DF5CCA" w:rsidRPr="00E708E7" w:rsidRDefault="00A135E8" w:rsidP="00116474">
      <w:pPr>
        <w:suppressAutoHyphens/>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II</w:t>
      </w:r>
      <w:r w:rsidR="004A5CB0">
        <w:rPr>
          <w:rFonts w:ascii="Tahoma" w:hAnsi="Tahoma" w:cs="Tahoma"/>
          <w:b/>
          <w:bCs/>
          <w:sz w:val="18"/>
          <w:szCs w:val="18"/>
        </w:rPr>
        <w:t>I</w:t>
      </w:r>
      <w:r w:rsidR="00DF5CCA" w:rsidRPr="00E708E7">
        <w:rPr>
          <w:rFonts w:ascii="Tahoma" w:hAnsi="Tahoma" w:cs="Tahoma"/>
          <w:b/>
          <w:bCs/>
          <w:sz w:val="18"/>
          <w:szCs w:val="18"/>
        </w:rPr>
        <w:t xml:space="preserve">. DODATKOWE ZOBOWIĄZANIA WYKONAWCY </w:t>
      </w:r>
    </w:p>
    <w:p w:rsidR="00DF5CCA" w:rsidRPr="00E708E7" w:rsidRDefault="00DF5CCA" w:rsidP="00116474">
      <w:pPr>
        <w:suppressAutoHyphens/>
        <w:rPr>
          <w:rFonts w:ascii="Tahoma" w:hAnsi="Tahoma" w:cs="Tahoma"/>
          <w:b/>
          <w:bCs/>
          <w:sz w:val="18"/>
          <w:szCs w:val="18"/>
        </w:rPr>
      </w:pPr>
    </w:p>
    <w:p w:rsidR="00106CCF" w:rsidRDefault="00065913" w:rsidP="00106CC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Wymagany przez Zamawiającego termin płatności – </w:t>
      </w:r>
      <w:r w:rsidRPr="00E708E7">
        <w:rPr>
          <w:rFonts w:ascii="Tahoma" w:hAnsi="Tahoma" w:cs="Tahoma"/>
          <w:b/>
          <w:sz w:val="18"/>
          <w:szCs w:val="18"/>
        </w:rPr>
        <w:t xml:space="preserve">minimum </w:t>
      </w:r>
      <w:r w:rsidR="00D05641" w:rsidRPr="00E708E7">
        <w:rPr>
          <w:rFonts w:ascii="Tahoma" w:hAnsi="Tahoma" w:cs="Tahoma"/>
          <w:b/>
          <w:sz w:val="18"/>
          <w:szCs w:val="18"/>
        </w:rPr>
        <w:t>30</w:t>
      </w:r>
      <w:r w:rsidRPr="00E708E7">
        <w:rPr>
          <w:rFonts w:ascii="Tahoma" w:hAnsi="Tahoma" w:cs="Tahoma"/>
          <w:b/>
          <w:sz w:val="18"/>
          <w:szCs w:val="18"/>
        </w:rPr>
        <w:t xml:space="preserve"> dni</w:t>
      </w:r>
      <w:r w:rsidRPr="00E708E7">
        <w:rPr>
          <w:rFonts w:ascii="Tahoma" w:hAnsi="Tahoma" w:cs="Tahoma"/>
          <w:sz w:val="18"/>
          <w:szCs w:val="18"/>
        </w:rPr>
        <w:t xml:space="preserve">, od dnia otrzymania przez Zamawiającego prawidłowo wystawionej faktury, na warunkach i zgodnie z postanowieniami wzoru umowy, </w:t>
      </w:r>
      <w:r w:rsidR="00D11FAF" w:rsidRPr="00E708E7">
        <w:rPr>
          <w:rFonts w:ascii="Tahoma" w:hAnsi="Tahoma" w:cs="Tahoma"/>
          <w:sz w:val="18"/>
          <w:szCs w:val="18"/>
        </w:rPr>
        <w:t xml:space="preserve">zrealizowaniu roboty </w:t>
      </w:r>
      <w:r w:rsidRPr="00E708E7">
        <w:rPr>
          <w:rFonts w:ascii="Tahoma" w:hAnsi="Tahoma" w:cs="Tahoma"/>
          <w:sz w:val="18"/>
          <w:szCs w:val="18"/>
        </w:rPr>
        <w:t>potwierdzonej protokołem odbioru bez zastrzeżeń.</w:t>
      </w:r>
      <w:r w:rsidR="00A53F53" w:rsidRPr="00E708E7">
        <w:rPr>
          <w:rFonts w:ascii="Tahoma" w:hAnsi="Tahoma" w:cs="Tahoma"/>
          <w:sz w:val="18"/>
          <w:szCs w:val="18"/>
        </w:rPr>
        <w:t xml:space="preserve"> </w:t>
      </w:r>
      <w:r w:rsidR="00A53F53" w:rsidRPr="00E708E7">
        <w:rPr>
          <w:rFonts w:ascii="Tahoma" w:hAnsi="Tahoma" w:cs="Tahoma"/>
          <w:sz w:val="18"/>
          <w:szCs w:val="18"/>
          <w:lang w:eastAsia="zh-CN"/>
        </w:rPr>
        <w:t xml:space="preserve">Należność będzie wpłacana przelewem na rachunek bankowy (rozliczeniowy) Wykonawcy </w:t>
      </w:r>
      <w:r w:rsidR="00A53F53" w:rsidRPr="00E708E7">
        <w:rPr>
          <w:rFonts w:ascii="Tahoma" w:hAnsi="Tahoma" w:cs="Tahoma"/>
          <w:sz w:val="18"/>
          <w:szCs w:val="18"/>
        </w:rPr>
        <w:t xml:space="preserve">podany w </w:t>
      </w:r>
      <w:r w:rsidR="00FC6B25" w:rsidRPr="00E708E7">
        <w:rPr>
          <w:rFonts w:ascii="Tahoma" w:hAnsi="Tahoma" w:cs="Tahoma"/>
          <w:sz w:val="18"/>
          <w:szCs w:val="18"/>
        </w:rPr>
        <w:t xml:space="preserve">fakturze </w:t>
      </w:r>
      <w:r w:rsidR="00A53F53" w:rsidRPr="00E708E7">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rsidR="00A63004" w:rsidRDefault="00A63004" w:rsidP="00A63004">
      <w:pPr>
        <w:jc w:val="both"/>
        <w:rPr>
          <w:rFonts w:ascii="Tahoma" w:hAnsi="Tahoma" w:cs="Tahoma"/>
          <w:sz w:val="18"/>
          <w:szCs w:val="18"/>
        </w:rPr>
      </w:pPr>
    </w:p>
    <w:p w:rsidR="00A63004" w:rsidRDefault="00A63004" w:rsidP="00A63004">
      <w:pPr>
        <w:jc w:val="both"/>
        <w:rPr>
          <w:rFonts w:ascii="Tahoma" w:hAnsi="Tahoma" w:cs="Tahoma"/>
          <w:sz w:val="18"/>
          <w:szCs w:val="18"/>
        </w:rPr>
      </w:pPr>
    </w:p>
    <w:p w:rsidR="00A63004" w:rsidRDefault="00A63004" w:rsidP="00A63004">
      <w:pPr>
        <w:jc w:val="both"/>
        <w:rPr>
          <w:rFonts w:ascii="Tahoma" w:hAnsi="Tahoma" w:cs="Tahoma"/>
          <w:sz w:val="18"/>
          <w:szCs w:val="18"/>
        </w:rPr>
      </w:pPr>
    </w:p>
    <w:p w:rsidR="00A63004" w:rsidRPr="006636BB" w:rsidRDefault="00A63004" w:rsidP="00A63004">
      <w:pPr>
        <w:jc w:val="both"/>
        <w:rPr>
          <w:rFonts w:ascii="Tahoma" w:hAnsi="Tahoma" w:cs="Tahoma"/>
          <w:sz w:val="18"/>
          <w:szCs w:val="18"/>
          <w:lang w:eastAsia="zh-CN"/>
        </w:rPr>
      </w:pPr>
    </w:p>
    <w:p w:rsidR="00A53F53" w:rsidRPr="00E708E7" w:rsidRDefault="000A1885" w:rsidP="005B727F">
      <w:pPr>
        <w:numPr>
          <w:ilvl w:val="0"/>
          <w:numId w:val="36"/>
        </w:numPr>
        <w:jc w:val="both"/>
        <w:rPr>
          <w:rFonts w:ascii="Tahoma" w:hAnsi="Tahoma" w:cs="Tahoma"/>
          <w:sz w:val="18"/>
          <w:szCs w:val="18"/>
          <w:lang w:eastAsia="zh-CN"/>
        </w:rPr>
      </w:pPr>
      <w:r w:rsidRPr="00E708E7">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E708E7">
        <w:rPr>
          <w:rFonts w:ascii="Tahoma" w:hAnsi="Tahoma" w:cs="Tahoma"/>
          <w:b/>
          <w:sz w:val="18"/>
          <w:szCs w:val="18"/>
        </w:rPr>
        <w:t>niego</w:t>
      </w:r>
      <w:r w:rsidRPr="00E708E7">
        <w:rPr>
          <w:rFonts w:ascii="Tahoma" w:hAnsi="Tahoma" w:cs="Tahoma"/>
          <w:b/>
          <w:sz w:val="18"/>
          <w:szCs w:val="18"/>
        </w:rPr>
        <w:t xml:space="preserve"> lub wskazanego przez </w:t>
      </w:r>
      <w:r w:rsidR="003B3D6D" w:rsidRPr="00E708E7">
        <w:rPr>
          <w:rFonts w:ascii="Tahoma" w:hAnsi="Tahoma" w:cs="Tahoma"/>
          <w:b/>
          <w:sz w:val="18"/>
          <w:szCs w:val="18"/>
        </w:rPr>
        <w:t>niego</w:t>
      </w:r>
      <w:r w:rsidRPr="00E708E7">
        <w:rPr>
          <w:rFonts w:ascii="Tahoma" w:hAnsi="Tahoma" w:cs="Tahoma"/>
          <w:b/>
          <w:sz w:val="18"/>
          <w:szCs w:val="18"/>
        </w:rPr>
        <w:t xml:space="preserve"> podwyk</w:t>
      </w:r>
      <w:r w:rsidR="00A53F53" w:rsidRPr="00E708E7">
        <w:rPr>
          <w:rFonts w:ascii="Tahoma" w:hAnsi="Tahoma" w:cs="Tahoma"/>
          <w:b/>
          <w:sz w:val="18"/>
          <w:szCs w:val="18"/>
        </w:rPr>
        <w:t xml:space="preserve">onawcę osób </w:t>
      </w:r>
      <w:r w:rsidR="00BF23A1">
        <w:rPr>
          <w:rFonts w:ascii="Tahoma" w:hAnsi="Tahoma" w:cs="Tahoma"/>
          <w:b/>
          <w:sz w:val="18"/>
          <w:szCs w:val="18"/>
        </w:rPr>
        <w:t xml:space="preserve"> wykonujących roboty związane z przedmiotem zamówienia</w:t>
      </w:r>
      <w:r w:rsidR="00FC6B25" w:rsidRPr="00E708E7">
        <w:rPr>
          <w:rFonts w:ascii="Tahoma" w:hAnsi="Tahoma" w:cs="Tahoma"/>
          <w:b/>
          <w:sz w:val="18"/>
          <w:szCs w:val="18"/>
        </w:rPr>
        <w:t>, z podaniem imienia i nazwiska, funkcji lub czynności, która będzie realizowana w ramach przedmiotu umowy, ze wskazaniem okresu i formy zatrudnienia każdej z tych osób.</w:t>
      </w:r>
    </w:p>
    <w:p w:rsidR="00A135E8" w:rsidRDefault="002772FB" w:rsidP="005B727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4A5CB0">
        <w:rPr>
          <w:rFonts w:ascii="Tahoma" w:hAnsi="Tahoma" w:cs="Tahoma"/>
          <w:b/>
          <w:sz w:val="18"/>
          <w:szCs w:val="18"/>
        </w:rPr>
        <w:t xml:space="preserve">załącznik nr </w:t>
      </w:r>
      <w:r w:rsidR="004A5CB0" w:rsidRPr="004A5CB0">
        <w:rPr>
          <w:rFonts w:ascii="Tahoma" w:hAnsi="Tahoma" w:cs="Tahoma"/>
          <w:b/>
          <w:sz w:val="18"/>
          <w:szCs w:val="18"/>
        </w:rPr>
        <w:t>3A</w:t>
      </w:r>
      <w:r w:rsidR="00386EB5" w:rsidRPr="004A5CB0">
        <w:rPr>
          <w:rFonts w:ascii="Tahoma" w:hAnsi="Tahoma" w:cs="Tahoma"/>
          <w:b/>
          <w:sz w:val="18"/>
          <w:szCs w:val="18"/>
        </w:rPr>
        <w:t xml:space="preserve"> do S</w:t>
      </w:r>
      <w:r w:rsidRPr="004A5CB0">
        <w:rPr>
          <w:rFonts w:ascii="Tahoma" w:hAnsi="Tahoma" w:cs="Tahoma"/>
          <w:b/>
          <w:sz w:val="18"/>
          <w:szCs w:val="18"/>
        </w:rPr>
        <w:t>WZ</w:t>
      </w:r>
      <w:r w:rsidRPr="00E708E7">
        <w:rPr>
          <w:rFonts w:ascii="Tahoma" w:hAnsi="Tahoma" w:cs="Tahoma"/>
          <w:sz w:val="18"/>
          <w:szCs w:val="18"/>
        </w:rPr>
        <w:t>.</w:t>
      </w:r>
    </w:p>
    <w:p w:rsidR="00A53F53" w:rsidRDefault="00632D55" w:rsidP="00116474">
      <w:pPr>
        <w:numPr>
          <w:ilvl w:val="0"/>
          <w:numId w:val="36"/>
        </w:numPr>
        <w:jc w:val="both"/>
        <w:rPr>
          <w:rFonts w:ascii="Tahoma" w:hAnsi="Tahoma" w:cs="Tahoma"/>
          <w:sz w:val="18"/>
          <w:szCs w:val="18"/>
        </w:rPr>
      </w:pPr>
      <w:r w:rsidRPr="00632D55">
        <w:rPr>
          <w:rFonts w:ascii="Tahoma" w:hAnsi="Tahoma" w:cs="Tahoma"/>
          <w:sz w:val="18"/>
          <w:szCs w:val="18"/>
        </w:rPr>
        <w:t>Elementy starego ogrodzenia i wyposażenia szatni wykonane z metalu z przeznaczeniem na złom zostaną przekazane Wykonawcy. Warunki przekazania zostaną ujęte w zawartym Porozum</w:t>
      </w:r>
      <w:r>
        <w:rPr>
          <w:rFonts w:ascii="Tahoma" w:hAnsi="Tahoma" w:cs="Tahoma"/>
          <w:sz w:val="18"/>
          <w:szCs w:val="18"/>
        </w:rPr>
        <w:t>ieniu będącym</w:t>
      </w:r>
      <w:r w:rsidRPr="00632D55">
        <w:rPr>
          <w:rFonts w:ascii="Tahoma" w:hAnsi="Tahoma" w:cs="Tahoma"/>
          <w:sz w:val="18"/>
          <w:szCs w:val="18"/>
        </w:rPr>
        <w:t xml:space="preserve"> załącznikiem do umowy. </w:t>
      </w:r>
    </w:p>
    <w:p w:rsidR="00632D55" w:rsidRPr="00E708E7" w:rsidRDefault="00632D55" w:rsidP="00632D55">
      <w:pPr>
        <w:ind w:left="720"/>
        <w:jc w:val="both"/>
        <w:rPr>
          <w:rFonts w:ascii="Tahoma" w:hAnsi="Tahoma" w:cs="Tahoma"/>
          <w:sz w:val="18"/>
          <w:szCs w:val="18"/>
        </w:rPr>
      </w:pPr>
    </w:p>
    <w:p w:rsidR="00A53F53" w:rsidRPr="00E708E7" w:rsidRDefault="00A53F53" w:rsidP="00116474">
      <w:pPr>
        <w:suppressAutoHyphens/>
        <w:jc w:val="both"/>
        <w:rPr>
          <w:rFonts w:ascii="Tahoma" w:hAnsi="Tahoma" w:cs="Tahoma"/>
          <w:sz w:val="18"/>
          <w:szCs w:val="18"/>
          <w:lang w:eastAsia="zh-CN"/>
        </w:rPr>
      </w:pPr>
      <w:r w:rsidRPr="00E708E7">
        <w:rPr>
          <w:rFonts w:ascii="Tahoma" w:hAnsi="Tahoma" w:cs="Tahoma"/>
          <w:sz w:val="18"/>
          <w:szCs w:val="18"/>
        </w:rPr>
        <w:t>Ocena spełnienia ww. warunków nastąpi na podstawie złożonego przez Wykonawcę potwierdzenia ich spełnienia zamieszczonego w „Formularzu oferty” (załącznik nr 1).</w:t>
      </w:r>
    </w:p>
    <w:p w:rsidR="00A53F53" w:rsidRPr="00E708E7" w:rsidRDefault="00A53F53" w:rsidP="00116474">
      <w:pPr>
        <w:jc w:val="both"/>
        <w:rPr>
          <w:rFonts w:ascii="Tahoma" w:hAnsi="Tahoma" w:cs="Tahoma"/>
          <w:sz w:val="18"/>
          <w:szCs w:val="18"/>
        </w:rPr>
      </w:pPr>
    </w:p>
    <w:p w:rsidR="00711A94" w:rsidRPr="00E708E7" w:rsidRDefault="00711A94" w:rsidP="00116474">
      <w:pPr>
        <w:suppressAutoHyphens/>
        <w:jc w:val="both"/>
        <w:rPr>
          <w:rFonts w:ascii="Tahoma" w:hAnsi="Tahoma" w:cs="Tahoma"/>
          <w:sz w:val="18"/>
          <w:szCs w:val="18"/>
        </w:rPr>
      </w:pPr>
    </w:p>
    <w:p w:rsidR="00DF5CCA" w:rsidRPr="00E708E7" w:rsidRDefault="00DF5CCA" w:rsidP="00116474">
      <w:pPr>
        <w:suppressAutoHyphens/>
        <w:jc w:val="both"/>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w:t>
      </w:r>
      <w:r w:rsidR="004A5CB0">
        <w:rPr>
          <w:rFonts w:ascii="Tahoma" w:hAnsi="Tahoma" w:cs="Tahoma"/>
          <w:b/>
          <w:bCs/>
          <w:sz w:val="18"/>
          <w:szCs w:val="18"/>
        </w:rPr>
        <w:t>V</w:t>
      </w:r>
      <w:r w:rsidRPr="00E708E7">
        <w:rPr>
          <w:rFonts w:ascii="Tahoma" w:hAnsi="Tahoma" w:cs="Tahoma"/>
          <w:b/>
          <w:bCs/>
          <w:sz w:val="18"/>
          <w:szCs w:val="18"/>
        </w:rPr>
        <w:t>.</w:t>
      </w:r>
      <w:r w:rsidR="0017236F" w:rsidRPr="00E708E7">
        <w:rPr>
          <w:rFonts w:ascii="Tahoma" w:hAnsi="Tahoma" w:cs="Tahoma"/>
          <w:b/>
          <w:bCs/>
          <w:sz w:val="18"/>
          <w:szCs w:val="18"/>
        </w:rPr>
        <w:t xml:space="preserve"> </w:t>
      </w:r>
      <w:r w:rsidRPr="00E708E7">
        <w:rPr>
          <w:rFonts w:ascii="Tahoma" w:hAnsi="Tahoma" w:cs="Tahoma"/>
          <w:b/>
          <w:bCs/>
          <w:sz w:val="18"/>
          <w:szCs w:val="18"/>
        </w:rPr>
        <w:t>WYMAGANIA</w:t>
      </w:r>
      <w:r w:rsidR="0017236F" w:rsidRPr="00E708E7">
        <w:rPr>
          <w:rFonts w:ascii="Tahoma" w:hAnsi="Tahoma" w:cs="Tahoma"/>
          <w:b/>
          <w:bCs/>
          <w:sz w:val="18"/>
          <w:szCs w:val="18"/>
        </w:rPr>
        <w:t xml:space="preserve"> </w:t>
      </w:r>
      <w:r w:rsidRPr="00E708E7">
        <w:rPr>
          <w:rFonts w:ascii="Tahoma" w:hAnsi="Tahoma" w:cs="Tahoma"/>
          <w:b/>
          <w:bCs/>
          <w:sz w:val="18"/>
          <w:szCs w:val="18"/>
        </w:rPr>
        <w:t>DOTYCZĄCE</w:t>
      </w:r>
      <w:r w:rsidR="0017236F" w:rsidRPr="00E708E7">
        <w:rPr>
          <w:rFonts w:ascii="Tahoma" w:hAnsi="Tahoma" w:cs="Tahoma"/>
          <w:b/>
          <w:bCs/>
          <w:sz w:val="18"/>
          <w:szCs w:val="18"/>
        </w:rPr>
        <w:t xml:space="preserve"> </w:t>
      </w:r>
      <w:r w:rsidRPr="00E708E7">
        <w:rPr>
          <w:rFonts w:ascii="Tahoma" w:hAnsi="Tahoma" w:cs="Tahoma"/>
          <w:b/>
          <w:bCs/>
          <w:sz w:val="18"/>
          <w:szCs w:val="18"/>
        </w:rPr>
        <w:t>WADIUM</w:t>
      </w:r>
    </w:p>
    <w:p w:rsidR="00DF5CCA" w:rsidRPr="00E708E7" w:rsidRDefault="00DF5CCA" w:rsidP="00116474">
      <w:pPr>
        <w:jc w:val="both"/>
        <w:rPr>
          <w:rFonts w:ascii="Tahoma" w:hAnsi="Tahoma" w:cs="Tahoma"/>
          <w:b/>
          <w:bCs/>
          <w:sz w:val="18"/>
          <w:szCs w:val="18"/>
        </w:rPr>
      </w:pPr>
    </w:p>
    <w:p w:rsidR="00DF5CCA" w:rsidRPr="00E708E7" w:rsidRDefault="002B6C18" w:rsidP="00116474">
      <w:pPr>
        <w:tabs>
          <w:tab w:val="left" w:pos="360"/>
        </w:tabs>
        <w:jc w:val="both"/>
        <w:rPr>
          <w:rFonts w:ascii="Tahoma" w:hAnsi="Tahoma" w:cs="Tahoma"/>
          <w:sz w:val="18"/>
          <w:szCs w:val="18"/>
        </w:rPr>
      </w:pPr>
      <w:r w:rsidRPr="00E708E7">
        <w:rPr>
          <w:rFonts w:ascii="Tahoma" w:hAnsi="Tahoma" w:cs="Tahoma"/>
          <w:bCs/>
          <w:sz w:val="18"/>
          <w:szCs w:val="18"/>
        </w:rPr>
        <w:t>Zamawiający nie wymaga złożenia wadium w przedmiotowym postępowaniu.</w:t>
      </w:r>
    </w:p>
    <w:p w:rsidR="00DF5CCA" w:rsidRPr="00E708E7" w:rsidRDefault="00DF5CCA" w:rsidP="00116474">
      <w:pPr>
        <w:suppressAutoHyphens/>
        <w:jc w:val="both"/>
        <w:rPr>
          <w:rFonts w:ascii="Tahoma" w:hAnsi="Tahoma" w:cs="Tahoma"/>
          <w:b/>
          <w:bCs/>
          <w:sz w:val="18"/>
          <w:szCs w:val="18"/>
        </w:rPr>
      </w:pPr>
    </w:p>
    <w:p w:rsidR="004F50F7" w:rsidRPr="00E708E7" w:rsidRDefault="004F50F7" w:rsidP="0011647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w:t>
      </w:r>
      <w:r w:rsidR="004A5CB0">
        <w:rPr>
          <w:rFonts w:ascii="Tahoma" w:hAnsi="Tahoma" w:cs="Tahoma"/>
          <w:b/>
          <w:bCs/>
          <w:sz w:val="18"/>
          <w:szCs w:val="18"/>
        </w:rPr>
        <w:t>V</w:t>
      </w:r>
      <w:r w:rsidRPr="00E708E7">
        <w:rPr>
          <w:rFonts w:ascii="Tahoma" w:hAnsi="Tahoma" w:cs="Tahoma"/>
          <w:b/>
          <w:bCs/>
          <w:sz w:val="18"/>
          <w:szCs w:val="18"/>
        </w:rPr>
        <w:t>. TERMIN ZWIĄZANIA OFERTĄ</w:t>
      </w:r>
    </w:p>
    <w:p w:rsidR="00DE10D4" w:rsidRPr="00E708E7" w:rsidRDefault="00DE10D4" w:rsidP="00DE10D4">
      <w:pPr>
        <w:suppressAutoHyphens/>
        <w:rPr>
          <w:rFonts w:ascii="Tahoma" w:hAnsi="Tahoma" w:cs="Tahoma"/>
          <w:sz w:val="18"/>
          <w:szCs w:val="18"/>
        </w:rPr>
      </w:pPr>
    </w:p>
    <w:p w:rsidR="00DE10D4" w:rsidRPr="00E708E7" w:rsidRDefault="00DE10D4" w:rsidP="005B727F">
      <w:pPr>
        <w:pStyle w:val="Akapitzlist"/>
        <w:numPr>
          <w:ilvl w:val="0"/>
          <w:numId w:val="52"/>
        </w:numPr>
        <w:spacing w:after="0" w:line="240" w:lineRule="auto"/>
        <w:ind w:left="425" w:hanging="357"/>
        <w:jc w:val="both"/>
        <w:rPr>
          <w:rFonts w:ascii="Tahoma" w:hAnsi="Tahoma" w:cs="Tahoma"/>
          <w:sz w:val="18"/>
          <w:szCs w:val="18"/>
        </w:rPr>
      </w:pPr>
      <w:r w:rsidRPr="00B137C5">
        <w:rPr>
          <w:rFonts w:ascii="Tahoma" w:hAnsi="Tahoma" w:cs="Tahoma"/>
          <w:sz w:val="18"/>
          <w:szCs w:val="18"/>
        </w:rPr>
        <w:t>Wykonawca związany jest złożoną ofertą do dnia</w:t>
      </w:r>
      <w:r w:rsidR="00D57062" w:rsidRPr="00B137C5">
        <w:rPr>
          <w:rFonts w:ascii="Tahoma" w:hAnsi="Tahoma" w:cs="Tahoma"/>
          <w:sz w:val="18"/>
          <w:szCs w:val="18"/>
        </w:rPr>
        <w:t xml:space="preserve"> </w:t>
      </w:r>
      <w:r w:rsidR="00A63004">
        <w:rPr>
          <w:rFonts w:ascii="Tahoma" w:hAnsi="Tahoma" w:cs="Tahoma"/>
          <w:b/>
          <w:sz w:val="18"/>
          <w:szCs w:val="18"/>
        </w:rPr>
        <w:t>15.09</w:t>
      </w:r>
      <w:r w:rsidRPr="00B137C5">
        <w:rPr>
          <w:rFonts w:ascii="Tahoma" w:hAnsi="Tahoma" w:cs="Tahoma"/>
          <w:b/>
          <w:sz w:val="18"/>
          <w:szCs w:val="18"/>
        </w:rPr>
        <w:t xml:space="preserve">.2021r. </w:t>
      </w:r>
      <w:r w:rsidRPr="00B137C5">
        <w:rPr>
          <w:rFonts w:ascii="Tahoma" w:hAnsi="Tahoma" w:cs="Tahoma"/>
          <w:sz w:val="18"/>
          <w:szCs w:val="18"/>
        </w:rPr>
        <w:t>Bieg terminu rozpoczyna się od dnia upływu terminu składania ofe</w:t>
      </w:r>
      <w:r w:rsidR="004A5CB0" w:rsidRPr="00B137C5">
        <w:rPr>
          <w:rFonts w:ascii="Tahoma" w:hAnsi="Tahoma" w:cs="Tahoma"/>
          <w:sz w:val="18"/>
          <w:szCs w:val="18"/>
        </w:rPr>
        <w:t>rt, o którym mowa w punkcie XVI</w:t>
      </w:r>
      <w:r w:rsidRPr="00B137C5">
        <w:rPr>
          <w:rFonts w:ascii="Tahoma" w:hAnsi="Tahoma" w:cs="Tahoma"/>
          <w:sz w:val="18"/>
          <w:szCs w:val="18"/>
        </w:rPr>
        <w:t xml:space="preserve"> SWZ, przy</w:t>
      </w:r>
      <w:r w:rsidRPr="00E708E7">
        <w:rPr>
          <w:rFonts w:ascii="Tahoma" w:hAnsi="Tahoma" w:cs="Tahoma"/>
          <w:sz w:val="18"/>
          <w:szCs w:val="18"/>
        </w:rPr>
        <w:t xml:space="preserve"> czym pierwszym dniem terminu związania ofertą jest dzień, w którym upływa termin składania ofert.</w:t>
      </w:r>
    </w:p>
    <w:p w:rsidR="00DE10D4" w:rsidRPr="00E708E7" w:rsidRDefault="00DE10D4" w:rsidP="005B727F">
      <w:pPr>
        <w:pStyle w:val="Akapitzlist"/>
        <w:numPr>
          <w:ilvl w:val="0"/>
          <w:numId w:val="52"/>
        </w:numPr>
        <w:spacing w:after="0" w:line="240" w:lineRule="auto"/>
        <w:ind w:left="425" w:hanging="357"/>
        <w:rPr>
          <w:rFonts w:ascii="Tahoma" w:hAnsi="Tahoma" w:cs="Tahoma"/>
          <w:sz w:val="18"/>
          <w:szCs w:val="18"/>
        </w:rPr>
      </w:pPr>
      <w:r w:rsidRPr="00E708E7">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E10D4" w:rsidRPr="00E708E7" w:rsidRDefault="00DE10D4" w:rsidP="00DE10D4">
      <w:pPr>
        <w:suppressAutoHyphens/>
        <w:jc w:val="both"/>
        <w:rPr>
          <w:rFonts w:ascii="Tahoma" w:hAnsi="Tahoma" w:cs="Tahoma"/>
          <w:sz w:val="18"/>
          <w:szCs w:val="18"/>
        </w:rPr>
      </w:pPr>
    </w:p>
    <w:p w:rsidR="00DE10D4" w:rsidRPr="00E708E7" w:rsidRDefault="004A5CB0" w:rsidP="00DE10D4">
      <w:pPr>
        <w:suppressAutoHyphens/>
        <w:jc w:val="both"/>
        <w:rPr>
          <w:rFonts w:ascii="Tahoma" w:hAnsi="Tahoma" w:cs="Tahoma"/>
          <w:b/>
          <w:bCs/>
          <w:sz w:val="18"/>
          <w:szCs w:val="18"/>
        </w:rPr>
      </w:pPr>
      <w:r>
        <w:rPr>
          <w:rFonts w:ascii="Tahoma" w:hAnsi="Tahoma" w:cs="Tahoma"/>
          <w:b/>
          <w:bCs/>
          <w:sz w:val="18"/>
          <w:szCs w:val="18"/>
        </w:rPr>
        <w:t>X</w:t>
      </w:r>
      <w:r w:rsidR="00DE10D4" w:rsidRPr="00E708E7">
        <w:rPr>
          <w:rFonts w:ascii="Tahoma" w:hAnsi="Tahoma" w:cs="Tahoma"/>
          <w:b/>
          <w:bCs/>
          <w:sz w:val="18"/>
          <w:szCs w:val="18"/>
        </w:rPr>
        <w:t>V</w:t>
      </w:r>
      <w:r>
        <w:rPr>
          <w:rFonts w:ascii="Tahoma" w:hAnsi="Tahoma" w:cs="Tahoma"/>
          <w:b/>
          <w:bCs/>
          <w:sz w:val="18"/>
          <w:szCs w:val="18"/>
        </w:rPr>
        <w:t>I</w:t>
      </w:r>
      <w:r w:rsidR="00DE10D4" w:rsidRPr="00E708E7">
        <w:rPr>
          <w:rFonts w:ascii="Tahoma" w:hAnsi="Tahoma" w:cs="Tahoma"/>
          <w:b/>
          <w:bCs/>
          <w:sz w:val="18"/>
          <w:szCs w:val="18"/>
        </w:rPr>
        <w:t>. MIEJSCE I TERMIN SKŁADANIA OFERT</w:t>
      </w:r>
    </w:p>
    <w:p w:rsidR="00DE10D4" w:rsidRPr="00E708E7" w:rsidRDefault="00DE10D4" w:rsidP="00DE10D4">
      <w:pPr>
        <w:suppressAutoHyphens/>
        <w:ind w:left="360"/>
        <w:jc w:val="both"/>
        <w:rPr>
          <w:rFonts w:ascii="Tahoma" w:eastAsia="Calibri" w:hAnsi="Tahoma" w:cs="Tahoma"/>
          <w:sz w:val="18"/>
          <w:szCs w:val="18"/>
          <w:lang w:eastAsia="en-US"/>
        </w:rPr>
      </w:pP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E708E7">
        <w:rPr>
          <w:rFonts w:ascii="Tahoma" w:hAnsi="Tahoma" w:cs="Tahoma"/>
          <w:sz w:val="18"/>
          <w:szCs w:val="18"/>
        </w:rPr>
        <w:t>ePUAPu</w:t>
      </w:r>
      <w:proofErr w:type="spellEnd"/>
      <w:r w:rsidRPr="00E708E7">
        <w:rPr>
          <w:rFonts w:ascii="Tahoma" w:hAnsi="Tahoma" w:cs="Tahoma"/>
          <w:sz w:val="18"/>
          <w:szCs w:val="18"/>
        </w:rPr>
        <w:t xml:space="preserve"> </w:t>
      </w:r>
      <w:hyperlink r:id="rId25" w:history="1">
        <w:r w:rsidRPr="00E708E7">
          <w:rPr>
            <w:rFonts w:ascii="Tahoma" w:hAnsi="Tahoma" w:cs="Tahoma"/>
            <w:sz w:val="18"/>
            <w:szCs w:val="18"/>
          </w:rPr>
          <w:t>https://epuap.gov.pl/wps/portal</w:t>
        </w:r>
      </w:hyperlink>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udostępnionego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Funkcjonalność do zaszyfrowania oferty przez Wykonawcę jest dostępna dla wykonawców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W formularzu oferty Wykonawca zobowiązany jest podać adres skrzynki </w:t>
      </w:r>
      <w:proofErr w:type="spellStart"/>
      <w:r w:rsidRPr="00E708E7">
        <w:rPr>
          <w:rFonts w:ascii="Tahoma" w:hAnsi="Tahoma" w:cs="Tahoma"/>
          <w:sz w:val="18"/>
          <w:szCs w:val="18"/>
        </w:rPr>
        <w:t>ePUAP</w:t>
      </w:r>
      <w:proofErr w:type="spellEnd"/>
      <w:r w:rsidRPr="00E708E7">
        <w:rPr>
          <w:rFonts w:ascii="Tahoma" w:hAnsi="Tahoma" w:cs="Tahoma"/>
          <w:sz w:val="18"/>
          <w:szCs w:val="18"/>
        </w:rPr>
        <w:t>, na którym prowadzona będzie korespondencja związana z postępowaniem.</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Oferta powinna być sporządzona w języku polskim w formacie danych .pdf, .</w:t>
      </w:r>
      <w:proofErr w:type="spellStart"/>
      <w:r w:rsidRPr="00E708E7">
        <w:rPr>
          <w:rFonts w:ascii="Tahoma" w:hAnsi="Tahoma" w:cs="Tahoma"/>
          <w:sz w:val="18"/>
          <w:szCs w:val="18"/>
        </w:rPr>
        <w:t>doc</w:t>
      </w:r>
      <w:proofErr w:type="spellEnd"/>
      <w:r w:rsidRPr="00E708E7">
        <w:rPr>
          <w:rFonts w:ascii="Tahoma" w:hAnsi="Tahoma" w:cs="Tahoma"/>
          <w:sz w:val="18"/>
          <w:szCs w:val="18"/>
        </w:rPr>
        <w:t>, .</w:t>
      </w:r>
      <w:proofErr w:type="spellStart"/>
      <w:r w:rsidRPr="00E708E7">
        <w:rPr>
          <w:rFonts w:ascii="Tahoma" w:hAnsi="Tahoma" w:cs="Tahoma"/>
          <w:sz w:val="18"/>
          <w:szCs w:val="18"/>
        </w:rPr>
        <w:t>docx</w:t>
      </w:r>
      <w:proofErr w:type="spellEnd"/>
      <w:r w:rsidRPr="00E708E7">
        <w:rPr>
          <w:rFonts w:ascii="Tahoma" w:hAnsi="Tahoma" w:cs="Tahoma"/>
          <w:sz w:val="18"/>
          <w:szCs w:val="18"/>
        </w:rPr>
        <w:t>, .rtf, .</w:t>
      </w:r>
      <w:proofErr w:type="spellStart"/>
      <w:r w:rsidRPr="00E708E7">
        <w:rPr>
          <w:rFonts w:ascii="Tahoma" w:hAnsi="Tahoma" w:cs="Tahoma"/>
          <w:sz w:val="18"/>
          <w:szCs w:val="18"/>
        </w:rPr>
        <w:t>xps</w:t>
      </w:r>
      <w:proofErr w:type="spellEnd"/>
      <w:r w:rsidRPr="00E708E7">
        <w:rPr>
          <w:rFonts w:ascii="Tahoma" w:hAnsi="Tahoma" w:cs="Tahoma"/>
          <w:sz w:val="18"/>
          <w:szCs w:val="18"/>
        </w:rPr>
        <w:t>, .</w:t>
      </w:r>
      <w:proofErr w:type="spellStart"/>
      <w:r w:rsidRPr="00E708E7">
        <w:rPr>
          <w:rFonts w:ascii="Tahoma" w:hAnsi="Tahoma" w:cs="Tahoma"/>
          <w:sz w:val="18"/>
          <w:szCs w:val="18"/>
        </w:rPr>
        <w:t>odt</w:t>
      </w:r>
      <w:proofErr w:type="spellEnd"/>
      <w:r w:rsidRPr="00E708E7">
        <w:rPr>
          <w:rFonts w:ascii="Tahoma" w:hAnsi="Tahoma" w:cs="Tahoma"/>
          <w:sz w:val="18"/>
          <w:szCs w:val="18"/>
        </w:rPr>
        <w:t>, .xls, .</w:t>
      </w:r>
      <w:proofErr w:type="spellStart"/>
      <w:r w:rsidRPr="00E708E7">
        <w:rPr>
          <w:rFonts w:ascii="Tahoma" w:hAnsi="Tahoma" w:cs="Tahoma"/>
          <w:sz w:val="18"/>
          <w:szCs w:val="18"/>
        </w:rPr>
        <w:t>xlsx</w:t>
      </w:r>
      <w:proofErr w:type="spellEnd"/>
      <w:r w:rsidRPr="00E708E7">
        <w:rPr>
          <w:rFonts w:ascii="Tahoma" w:hAnsi="Tahoma" w:cs="Tahoma"/>
          <w:sz w:val="18"/>
          <w:szCs w:val="18"/>
        </w:rPr>
        <w:t xml:space="preserve">, </w:t>
      </w:r>
      <w:proofErr w:type="spellStart"/>
      <w:r w:rsidRPr="00E708E7">
        <w:rPr>
          <w:rFonts w:ascii="Tahoma" w:hAnsi="Tahoma" w:cs="Tahoma"/>
          <w:sz w:val="18"/>
          <w:szCs w:val="18"/>
        </w:rPr>
        <w:t>xml</w:t>
      </w:r>
      <w:proofErr w:type="spellEnd"/>
      <w:r w:rsidRPr="00E708E7">
        <w:rPr>
          <w:rFonts w:ascii="Tahoma" w:hAnsi="Tahoma" w:cs="Tahoma"/>
          <w:sz w:val="18"/>
          <w:szCs w:val="18"/>
        </w:rPr>
        <w:t>.</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 Sposób złożenia oferty, w tym zaszyfrowania oferty opisany został w Regulaminie korzystania z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Ofertę należy złożyć w oryginale.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Dołączone do oferty dokumenty wraz z plikami stanowiącymi ofertę można skompresować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udostępnionych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Sposób zmiany i wycofania oferty został opisany w Instrukcji użytkownika dostępnej na </w:t>
      </w:r>
      <w:proofErr w:type="spellStart"/>
      <w:r w:rsidRPr="00E708E7">
        <w:rPr>
          <w:rFonts w:ascii="Tahoma" w:hAnsi="Tahoma" w:cs="Tahoma"/>
          <w:sz w:val="18"/>
          <w:szCs w:val="18"/>
        </w:rPr>
        <w:t>miniPortalu</w:t>
      </w:r>
      <w:proofErr w:type="spellEnd"/>
      <w:r w:rsidRPr="00E708E7">
        <w:rPr>
          <w:rFonts w:ascii="Tahoma" w:hAnsi="Tahoma" w:cs="Tahoma"/>
          <w:sz w:val="18"/>
          <w:szCs w:val="18"/>
        </w:rPr>
        <w:t>.</w:t>
      </w:r>
    </w:p>
    <w:p w:rsidR="00D57062" w:rsidRPr="00B137C5" w:rsidRDefault="00DE10D4" w:rsidP="00B137C5">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po upływie terminu do składania ofert nie może skutecznie dokonać zmiany ani wycofać złożonej oferty.</w:t>
      </w:r>
    </w:p>
    <w:p w:rsidR="00DE10D4" w:rsidRPr="00E708E7" w:rsidRDefault="00DE10D4" w:rsidP="00DE10D4">
      <w:pPr>
        <w:suppressAutoHyphens/>
        <w:jc w:val="both"/>
        <w:rPr>
          <w:rFonts w:ascii="Tahoma" w:eastAsia="Calibri" w:hAnsi="Tahoma" w:cs="Tahoma"/>
          <w:b/>
          <w:sz w:val="18"/>
          <w:szCs w:val="18"/>
          <w:lang w:eastAsia="en-US"/>
        </w:rPr>
      </w:pPr>
      <w:r w:rsidRPr="00E708E7">
        <w:rPr>
          <w:rFonts w:ascii="Tahoma" w:eastAsia="Calibri" w:hAnsi="Tahoma" w:cs="Tahoma"/>
          <w:b/>
          <w:sz w:val="18"/>
          <w:szCs w:val="18"/>
          <w:lang w:eastAsia="en-US"/>
        </w:rPr>
        <w:t>Informacje dodatkowe: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lastRenderedPageBreak/>
        <w:t>Wykonawcy zobowiązani są zapoznać się dokładnie z informacjami zawartymi w SWZ i przygotować ofertę zgodnie z wymaganiami określonymi w tym dokumencie.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DE10D4" w:rsidRPr="00E708E7" w:rsidRDefault="00DE10D4" w:rsidP="005B727F">
      <w:pPr>
        <w:numPr>
          <w:ilvl w:val="0"/>
          <w:numId w:val="53"/>
        </w:numPr>
        <w:tabs>
          <w:tab w:val="num" w:pos="360"/>
        </w:tabs>
        <w:suppressAutoHyphens/>
        <w:ind w:left="426" w:hanging="426"/>
        <w:jc w:val="both"/>
        <w:rPr>
          <w:rFonts w:ascii="Tahoma" w:eastAsia="Calibri" w:hAnsi="Tahoma" w:cs="Tahoma"/>
          <w:sz w:val="18"/>
          <w:szCs w:val="18"/>
          <w:lang w:eastAsia="en-US"/>
        </w:rPr>
      </w:pPr>
      <w:r w:rsidRPr="00E708E7">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DE10D4" w:rsidRPr="00E708E7" w:rsidRDefault="00DE10D4" w:rsidP="00DE10D4">
      <w:pPr>
        <w:ind w:left="426" w:hanging="426"/>
        <w:rPr>
          <w:rFonts w:ascii="Tahoma" w:eastAsia="Calibri" w:hAnsi="Tahoma" w:cs="Tahoma"/>
          <w:b/>
          <w:sz w:val="18"/>
          <w:szCs w:val="18"/>
          <w:lang w:eastAsia="en-US"/>
        </w:rPr>
      </w:pPr>
    </w:p>
    <w:p w:rsidR="00DE10D4" w:rsidRPr="00E708E7" w:rsidRDefault="00DE10D4" w:rsidP="00DE10D4">
      <w:pPr>
        <w:suppressAutoHyphens/>
        <w:jc w:val="both"/>
        <w:rPr>
          <w:rFonts w:ascii="Tahoma" w:eastAsia="Calibri" w:hAnsi="Tahoma" w:cs="Tahoma"/>
          <w:b/>
          <w:sz w:val="18"/>
          <w:szCs w:val="18"/>
          <w:lang w:eastAsia="en-US"/>
        </w:rPr>
      </w:pPr>
      <w:r w:rsidRPr="00B137C5">
        <w:rPr>
          <w:rFonts w:ascii="Tahoma" w:eastAsia="Calibri" w:hAnsi="Tahoma" w:cs="Tahoma"/>
          <w:b/>
          <w:sz w:val="18"/>
          <w:szCs w:val="18"/>
          <w:lang w:eastAsia="en-US"/>
        </w:rPr>
        <w:t>Termin składania ofert upływa dnia</w:t>
      </w:r>
      <w:r w:rsidR="001B4221">
        <w:rPr>
          <w:rFonts w:ascii="Tahoma" w:eastAsia="Calibri" w:hAnsi="Tahoma" w:cs="Tahoma"/>
          <w:b/>
          <w:sz w:val="18"/>
          <w:szCs w:val="18"/>
          <w:lang w:eastAsia="en-US"/>
        </w:rPr>
        <w:t xml:space="preserve"> </w:t>
      </w:r>
      <w:r w:rsidR="00A63004">
        <w:rPr>
          <w:rFonts w:ascii="Tahoma" w:eastAsia="Calibri" w:hAnsi="Tahoma" w:cs="Tahoma"/>
          <w:b/>
          <w:sz w:val="18"/>
          <w:szCs w:val="18"/>
          <w:lang w:eastAsia="en-US"/>
        </w:rPr>
        <w:t>17.08</w:t>
      </w:r>
      <w:r w:rsidR="000F29BA">
        <w:rPr>
          <w:rFonts w:ascii="Tahoma" w:eastAsia="Calibri" w:hAnsi="Tahoma" w:cs="Tahoma"/>
          <w:b/>
          <w:sz w:val="18"/>
          <w:szCs w:val="18"/>
          <w:lang w:eastAsia="en-US"/>
        </w:rPr>
        <w:t>.</w:t>
      </w:r>
      <w:r w:rsidRPr="00B137C5">
        <w:rPr>
          <w:rFonts w:ascii="Tahoma" w:eastAsia="Calibri" w:hAnsi="Tahoma" w:cs="Tahoma"/>
          <w:b/>
          <w:sz w:val="18"/>
          <w:szCs w:val="18"/>
          <w:lang w:eastAsia="en-US"/>
        </w:rPr>
        <w:t>2021</w:t>
      </w:r>
      <w:r w:rsidR="004A5CB0" w:rsidRPr="00B137C5">
        <w:rPr>
          <w:rFonts w:ascii="Tahoma" w:eastAsia="Calibri" w:hAnsi="Tahoma" w:cs="Tahoma"/>
          <w:b/>
          <w:sz w:val="18"/>
          <w:szCs w:val="18"/>
          <w:lang w:eastAsia="en-US"/>
        </w:rPr>
        <w:t xml:space="preserve"> r. o godz. </w:t>
      </w:r>
      <w:r w:rsidR="00A63004">
        <w:rPr>
          <w:rFonts w:ascii="Tahoma" w:eastAsia="Calibri" w:hAnsi="Tahoma" w:cs="Tahoma"/>
          <w:b/>
          <w:sz w:val="18"/>
          <w:szCs w:val="18"/>
          <w:lang w:eastAsia="en-US"/>
        </w:rPr>
        <w:t>14</w:t>
      </w:r>
      <w:r w:rsidRPr="00B137C5">
        <w:rPr>
          <w:rFonts w:ascii="Tahoma" w:eastAsia="Calibri" w:hAnsi="Tahoma" w:cs="Tahoma"/>
          <w:b/>
          <w:sz w:val="18"/>
          <w:szCs w:val="18"/>
          <w:lang w:eastAsia="en-US"/>
        </w:rPr>
        <w:t>:00.</w:t>
      </w:r>
      <w:r w:rsidRPr="00E708E7">
        <w:rPr>
          <w:rFonts w:ascii="Tahoma" w:eastAsia="Calibri" w:hAnsi="Tahoma" w:cs="Tahoma"/>
          <w:b/>
          <w:sz w:val="18"/>
          <w:szCs w:val="18"/>
          <w:lang w:eastAsia="en-US"/>
        </w:rPr>
        <w:t xml:space="preserve"> </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rPr>
          <w:rFonts w:ascii="Tahoma" w:hAnsi="Tahoma" w:cs="Tahoma"/>
          <w:b/>
          <w:bCs/>
          <w:caps/>
          <w:sz w:val="18"/>
          <w:szCs w:val="18"/>
        </w:rPr>
      </w:pPr>
      <w:r w:rsidRPr="00E708E7">
        <w:rPr>
          <w:rFonts w:ascii="Tahoma" w:hAnsi="Tahoma" w:cs="Tahoma"/>
          <w:b/>
          <w:bCs/>
          <w:sz w:val="18"/>
          <w:szCs w:val="18"/>
        </w:rPr>
        <w:t>XV</w:t>
      </w:r>
      <w:r w:rsidR="004A5CB0">
        <w:rPr>
          <w:rFonts w:ascii="Tahoma" w:hAnsi="Tahoma" w:cs="Tahoma"/>
          <w:b/>
          <w:bCs/>
          <w:sz w:val="18"/>
          <w:szCs w:val="18"/>
        </w:rPr>
        <w:t>II</w:t>
      </w:r>
      <w:r w:rsidRPr="00E708E7">
        <w:rPr>
          <w:rFonts w:ascii="Tahoma" w:hAnsi="Tahoma" w:cs="Tahoma"/>
          <w:b/>
          <w:bCs/>
          <w:sz w:val="18"/>
          <w:szCs w:val="18"/>
        </w:rPr>
        <w:t xml:space="preserve">. </w:t>
      </w:r>
      <w:r w:rsidRPr="00E708E7">
        <w:rPr>
          <w:rFonts w:ascii="Tahoma" w:hAnsi="Tahoma" w:cs="Tahoma"/>
          <w:b/>
          <w:bCs/>
          <w:caps/>
          <w:sz w:val="18"/>
          <w:szCs w:val="18"/>
        </w:rPr>
        <w:t>Otwarcie ofert</w:t>
      </w:r>
    </w:p>
    <w:p w:rsidR="00DE10D4" w:rsidRPr="00E708E7" w:rsidRDefault="00DE10D4" w:rsidP="00DE10D4">
      <w:pPr>
        <w:suppressAutoHyphens/>
        <w:rPr>
          <w:rFonts w:ascii="Tahoma" w:hAnsi="Tahoma" w:cs="Tahoma"/>
          <w:b/>
          <w:bCs/>
          <w:caps/>
          <w:sz w:val="18"/>
          <w:szCs w:val="18"/>
        </w:rPr>
      </w:pP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niezwłocznie po upływie terminu składania ofert, nie później niż następnego dnia po dniu, w którym upłynął termin składania ofert.</w:t>
      </w: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b/>
          <w:sz w:val="18"/>
          <w:szCs w:val="18"/>
        </w:rPr>
        <w:t xml:space="preserve">Otwarcie ofert nastąpi </w:t>
      </w:r>
      <w:r w:rsidR="004A5CB0" w:rsidRPr="00B137C5">
        <w:rPr>
          <w:rFonts w:ascii="Tahoma" w:hAnsi="Tahoma" w:cs="Tahoma"/>
          <w:b/>
          <w:sz w:val="18"/>
          <w:szCs w:val="18"/>
        </w:rPr>
        <w:t xml:space="preserve">dnia </w:t>
      </w:r>
      <w:r w:rsidR="00A63004">
        <w:rPr>
          <w:rFonts w:ascii="Tahoma" w:hAnsi="Tahoma" w:cs="Tahoma"/>
          <w:b/>
          <w:sz w:val="18"/>
          <w:szCs w:val="18"/>
        </w:rPr>
        <w:t>17.08.2021 r. godz. 16</w:t>
      </w:r>
      <w:r w:rsidRPr="00B137C5">
        <w:rPr>
          <w:rFonts w:ascii="Tahoma" w:hAnsi="Tahoma" w:cs="Tahoma"/>
          <w:b/>
          <w:sz w:val="18"/>
          <w:szCs w:val="18"/>
        </w:rPr>
        <w:t>:00</w:t>
      </w:r>
      <w:r w:rsidRPr="00B137C5">
        <w:rPr>
          <w:rFonts w:ascii="Tahoma" w:hAnsi="Tahoma" w:cs="Tahoma"/>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poprzez  użycie  mechanizmu  do  odszyfrowania</w:t>
      </w:r>
      <w:r w:rsidRPr="00E708E7">
        <w:rPr>
          <w:rFonts w:ascii="Tahoma" w:hAnsi="Tahoma" w:cs="Tahoma"/>
          <w:sz w:val="18"/>
          <w:szCs w:val="18"/>
        </w:rPr>
        <w:t xml:space="preserve">  ofert dostępnego po zalogowaniu w zakładce Deszyfrowanie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i następuje poprzez wskazanie pliku do odszyfrowania.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Zamawiający poinformuje o zmianie terminu otwarcia ofert na stronie internetowej prowadzonego postępowania.</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6"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7" w:history="1">
        <w:r w:rsidR="00376BAE" w:rsidRPr="000200F4">
          <w:rPr>
            <w:rStyle w:val="Hipercze"/>
            <w:rFonts w:ascii="Tahoma" w:hAnsi="Tahoma" w:cs="Tahoma"/>
            <w:b/>
            <w:sz w:val="18"/>
            <w:szCs w:val="18"/>
          </w:rPr>
          <w:t>https://9lolodz.bip.wikom.pl</w:t>
        </w:r>
      </w:hyperlink>
      <w:r w:rsidR="004A5CB0" w:rsidRPr="00D57062">
        <w:rPr>
          <w:rFonts w:ascii="Tahoma" w:hAnsi="Tahoma" w:cs="Tahoma"/>
          <w:b/>
          <w:sz w:val="18"/>
          <w:szCs w:val="18"/>
        </w:rPr>
        <w:t>,</w:t>
      </w:r>
      <w:r w:rsidRPr="00E708E7">
        <w:rPr>
          <w:rFonts w:ascii="Tahoma" w:hAnsi="Tahoma" w:cs="Tahoma"/>
          <w:sz w:val="18"/>
          <w:szCs w:val="18"/>
        </w:rPr>
        <w:t xml:space="preserve"> </w:t>
      </w:r>
      <w:r w:rsidRPr="00E708E7">
        <w:rPr>
          <w:rFonts w:ascii="Tahoma" w:eastAsia="Calibri" w:hAnsi="Tahoma" w:cs="Tahoma"/>
          <w:sz w:val="18"/>
          <w:szCs w:val="18"/>
          <w:lang w:eastAsia="en-US"/>
        </w:rPr>
        <w:t xml:space="preserve">informację o kwocie, jaką zamierza przeznaczyć na sfinansowanie zamówienia.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8"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9" w:history="1">
        <w:r w:rsidR="00376BAE" w:rsidRPr="000200F4">
          <w:rPr>
            <w:rStyle w:val="Hipercze"/>
            <w:rFonts w:ascii="Tahoma" w:hAnsi="Tahoma" w:cs="Tahoma"/>
            <w:b/>
            <w:sz w:val="18"/>
            <w:szCs w:val="18"/>
          </w:rPr>
          <w:t>https://9lolodz.bip.wikom.pl</w:t>
        </w:r>
      </w:hyperlink>
      <w:r w:rsidR="00376BAE">
        <w:rPr>
          <w:rFonts w:ascii="Tahoma" w:hAnsi="Tahoma" w:cs="Tahoma"/>
          <w:b/>
          <w:sz w:val="18"/>
          <w:szCs w:val="18"/>
        </w:rPr>
        <w:t xml:space="preserve"> </w:t>
      </w:r>
      <w:r w:rsidRPr="00E708E7">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E708E7">
        <w:rPr>
          <w:rFonts w:ascii="Tahoma" w:hAnsi="Tahoma" w:cs="Tahoma"/>
          <w:bCs/>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Sesja otwarcia ofert nie będzie przeprowadzona z udziałem Wykonawców oraz nie będzie transmitowania</w:t>
      </w:r>
      <w:r w:rsidRPr="00E708E7">
        <w:rPr>
          <w:rFonts w:ascii="Tahoma" w:hAnsi="Tahoma" w:cs="Tahoma"/>
          <w:bCs/>
          <w:color w:val="000000"/>
          <w:sz w:val="18"/>
          <w:szCs w:val="18"/>
        </w:rPr>
        <w:t xml:space="preserve"> </w:t>
      </w:r>
      <w:r w:rsidRPr="00E708E7">
        <w:rPr>
          <w:rFonts w:ascii="Tahoma" w:hAnsi="Tahoma" w:cs="Tahoma"/>
          <w:sz w:val="18"/>
          <w:szCs w:val="18"/>
        </w:rPr>
        <w:t>sesji otwarcia za pośrednictwem elektronicznych narzędzi</w:t>
      </w:r>
      <w:r w:rsidRPr="00E708E7">
        <w:rPr>
          <w:rFonts w:ascii="Tahoma" w:hAnsi="Tahoma" w:cs="Tahoma"/>
          <w:bCs/>
          <w:sz w:val="18"/>
          <w:szCs w:val="18"/>
        </w:rPr>
        <w:t>.</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XVI</w:t>
      </w:r>
      <w:r w:rsidR="004A5CB0">
        <w:rPr>
          <w:rFonts w:ascii="Tahoma" w:hAnsi="Tahoma" w:cs="Tahoma"/>
          <w:b/>
          <w:bCs/>
          <w:sz w:val="18"/>
          <w:szCs w:val="18"/>
        </w:rPr>
        <w:t>II</w:t>
      </w:r>
      <w:r w:rsidRPr="00E708E7">
        <w:rPr>
          <w:rFonts w:ascii="Tahoma" w:hAnsi="Tahoma" w:cs="Tahoma"/>
          <w:b/>
          <w:bCs/>
          <w:sz w:val="18"/>
          <w:szCs w:val="18"/>
        </w:rPr>
        <w:t>. OPIS SPOSOBU OBLICZANIA CENY</w:t>
      </w:r>
    </w:p>
    <w:p w:rsidR="006A49C0" w:rsidRPr="006A49C0" w:rsidRDefault="006A49C0" w:rsidP="006A49C0">
      <w:pPr>
        <w:autoSpaceDE w:val="0"/>
        <w:autoSpaceDN w:val="0"/>
        <w:adjustRightInd w:val="0"/>
        <w:rPr>
          <w:rFonts w:ascii="Tahoma" w:hAnsi="Tahoma" w:cs="Tahoma"/>
          <w:color w:val="000000"/>
          <w:sz w:val="18"/>
          <w:szCs w:val="18"/>
        </w:rPr>
      </w:pP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Cena oferty powinna zostać wyliczona przez wykonawcę w oparciu o całkowity zakres prac przedstawiony w opisie przedmiotu zamówienia. Uznaje się, że cena oferty w całości pokrywa wynagrodzenie wykonawcy.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Wykonawca przedstawi w </w:t>
      </w:r>
      <w:r w:rsidRPr="006A49C0">
        <w:rPr>
          <w:rFonts w:ascii="Tahoma" w:hAnsi="Tahoma" w:cs="Tahoma"/>
          <w:b/>
          <w:bCs/>
          <w:color w:val="000000"/>
          <w:sz w:val="18"/>
          <w:szCs w:val="18"/>
        </w:rPr>
        <w:t xml:space="preserve">formularzu oferty </w:t>
      </w:r>
      <w:r w:rsidRPr="006A49C0">
        <w:rPr>
          <w:rFonts w:ascii="Tahoma" w:hAnsi="Tahoma" w:cs="Tahoma"/>
          <w:color w:val="000000"/>
          <w:sz w:val="18"/>
          <w:szCs w:val="18"/>
        </w:rPr>
        <w:t xml:space="preserve">cenę netto a następnie łączną wartość zwiększoną o należny podatek VAT i wyliczy kwotę brutto.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Wykonawca ma obowiązek podać w formularzu oferty, </w:t>
      </w:r>
      <w:r w:rsidRPr="006A49C0">
        <w:rPr>
          <w:rFonts w:ascii="Tahoma" w:hAnsi="Tahoma" w:cs="Tahoma"/>
          <w:b/>
          <w:bCs/>
          <w:color w:val="000000"/>
          <w:sz w:val="18"/>
          <w:szCs w:val="18"/>
        </w:rPr>
        <w:t xml:space="preserve">zryczałtowaną cenę </w:t>
      </w:r>
      <w:r w:rsidRPr="006A49C0">
        <w:rPr>
          <w:rFonts w:ascii="Tahoma" w:hAnsi="Tahoma" w:cs="Tahoma"/>
          <w:color w:val="000000"/>
          <w:sz w:val="18"/>
          <w:szCs w:val="18"/>
        </w:rPr>
        <w:t xml:space="preserve">za realizację całości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Ustalenie prawidłowej stawki podatku VAT pozostaje w gestii wykonawcy, który zobowiązany jest przyjąć obowiązującą stawkę podatku VAT zgodnie z </w:t>
      </w:r>
      <w:r w:rsidRPr="006A49C0">
        <w:rPr>
          <w:rFonts w:ascii="Tahoma" w:hAnsi="Tahoma" w:cs="Tahoma"/>
          <w:i/>
          <w:iCs/>
          <w:color w:val="000000"/>
          <w:sz w:val="18"/>
          <w:szCs w:val="18"/>
        </w:rPr>
        <w:t xml:space="preserve">ustawą z dnia 11 marca 2004 r. o podatku od towarów i usług.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Jeżeli została złożona oferta, której wybór prowadziłby do powstania u zamawiającego obowiązku podatkowego zgodnie z </w:t>
      </w:r>
      <w:r w:rsidRPr="006A49C0">
        <w:rPr>
          <w:rFonts w:ascii="Tahoma" w:hAnsi="Tahoma" w:cs="Tahoma"/>
          <w:i/>
          <w:iCs/>
          <w:color w:val="000000"/>
          <w:sz w:val="18"/>
          <w:szCs w:val="18"/>
        </w:rPr>
        <w:t>ustawą z dnia 11 marca 2004r. o podatku od towarów i usług</w:t>
      </w:r>
      <w:r w:rsidRPr="006A49C0">
        <w:rPr>
          <w:rFonts w:ascii="Tahoma" w:hAnsi="Tahoma" w:cs="Tahoma"/>
          <w:color w:val="000000"/>
          <w:sz w:val="18"/>
          <w:szCs w:val="18"/>
        </w:rPr>
        <w:t xml:space="preserve">, dla celów zastosowania kryterium ceny lub kosztu zamawiający dolicza do przedstawionej w tej ofercie ceny kwotę podatku od towarów i usług, którą miałby obowiązek rozliczyć. </w:t>
      </w:r>
      <w:r w:rsidRPr="006A49C0">
        <w:rPr>
          <w:rFonts w:ascii="Tahoma" w:hAnsi="Tahoma" w:cs="Tahoma"/>
          <w:i/>
          <w:iCs/>
          <w:color w:val="000000"/>
          <w:sz w:val="18"/>
          <w:szCs w:val="18"/>
        </w:rPr>
        <w:t xml:space="preserve">[art. 225 ust 1 ustawy </w:t>
      </w:r>
      <w:proofErr w:type="spellStart"/>
      <w:r w:rsidRPr="006A49C0">
        <w:rPr>
          <w:rFonts w:ascii="Tahoma" w:hAnsi="Tahoma" w:cs="Tahoma"/>
          <w:i/>
          <w:iCs/>
          <w:color w:val="000000"/>
          <w:sz w:val="18"/>
          <w:szCs w:val="18"/>
        </w:rPr>
        <w:t>pzp</w:t>
      </w:r>
      <w:proofErr w:type="spellEnd"/>
      <w:r w:rsidRPr="006A49C0">
        <w:rPr>
          <w:rFonts w:ascii="Tahoma" w:hAnsi="Tahoma" w:cs="Tahoma"/>
          <w:i/>
          <w:iCs/>
          <w:color w:val="000000"/>
          <w:sz w:val="18"/>
          <w:szCs w:val="18"/>
        </w:rPr>
        <w:t xml:space="preserv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ofercie, o której mowa powyżej, wykonawca ma obowiązek </w:t>
      </w:r>
      <w:r w:rsidRPr="006A49C0">
        <w:rPr>
          <w:rFonts w:ascii="Tahoma" w:hAnsi="Tahoma" w:cs="Tahoma"/>
          <w:i/>
          <w:iCs/>
          <w:sz w:val="18"/>
          <w:szCs w:val="18"/>
        </w:rPr>
        <w:t xml:space="preserve">[art. 225 ust 2 ustawy </w:t>
      </w:r>
      <w:proofErr w:type="spellStart"/>
      <w:r w:rsidRPr="006A49C0">
        <w:rPr>
          <w:rFonts w:ascii="Tahoma" w:hAnsi="Tahoma" w:cs="Tahoma"/>
          <w:i/>
          <w:iCs/>
          <w:sz w:val="18"/>
          <w:szCs w:val="18"/>
        </w:rPr>
        <w:t>pzp</w:t>
      </w:r>
      <w:proofErr w:type="spellEnd"/>
      <w:r w:rsidRPr="006A49C0">
        <w:rPr>
          <w:rFonts w:ascii="Tahoma" w:hAnsi="Tahoma" w:cs="Tahoma"/>
          <w:i/>
          <w:iCs/>
          <w:sz w:val="18"/>
          <w:szCs w:val="18"/>
        </w:rPr>
        <w:t>]</w:t>
      </w:r>
      <w:r w:rsidRPr="006A49C0">
        <w:rPr>
          <w:rFonts w:ascii="Tahoma" w:hAnsi="Tahoma" w:cs="Tahoma"/>
          <w:sz w:val="18"/>
          <w:szCs w:val="18"/>
        </w:rPr>
        <w:t xml:space="preserve">: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7.1. </w:t>
      </w:r>
      <w:r w:rsidRPr="006A49C0">
        <w:rPr>
          <w:rFonts w:ascii="Tahoma" w:hAnsi="Tahoma" w:cs="Tahoma"/>
          <w:sz w:val="18"/>
          <w:szCs w:val="18"/>
        </w:rPr>
        <w:t>poinformowania zamawiającego, że wybór jego oferty będzie prowadził do pows</w:t>
      </w:r>
      <w:r>
        <w:rPr>
          <w:rFonts w:ascii="Tahoma" w:hAnsi="Tahoma" w:cs="Tahoma"/>
          <w:sz w:val="18"/>
          <w:szCs w:val="18"/>
        </w:rPr>
        <w:t xml:space="preserve">tania u zamawiającego obowiązku </w:t>
      </w:r>
      <w:r>
        <w:rPr>
          <w:rFonts w:ascii="Tahoma" w:hAnsi="Tahoma" w:cs="Tahoma"/>
          <w:sz w:val="18"/>
          <w:szCs w:val="18"/>
        </w:rPr>
        <w:br/>
        <w:t xml:space="preserve">       </w:t>
      </w:r>
      <w:r w:rsidRPr="006A49C0">
        <w:rPr>
          <w:rFonts w:ascii="Tahoma" w:hAnsi="Tahoma" w:cs="Tahoma"/>
          <w:sz w:val="18"/>
          <w:szCs w:val="18"/>
        </w:rPr>
        <w:t xml:space="preserve">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7.2. </w:t>
      </w:r>
      <w:r w:rsidRPr="006A49C0">
        <w:rPr>
          <w:rFonts w:ascii="Tahoma" w:hAnsi="Tahoma" w:cs="Tahoma"/>
          <w:sz w:val="18"/>
          <w:szCs w:val="18"/>
        </w:rPr>
        <w:t>wskazania nazwy (rodzaju) towaru lub usługi, których dostawa lub świadczenie będą prowadził</w:t>
      </w:r>
      <w:r>
        <w:rPr>
          <w:rFonts w:ascii="Tahoma" w:hAnsi="Tahoma" w:cs="Tahoma"/>
          <w:sz w:val="18"/>
          <w:szCs w:val="18"/>
        </w:rPr>
        <w:t xml:space="preserve">y do powstania </w:t>
      </w:r>
      <w:r>
        <w:rPr>
          <w:rFonts w:ascii="Tahoma" w:hAnsi="Tahoma" w:cs="Tahoma"/>
          <w:sz w:val="18"/>
          <w:szCs w:val="18"/>
        </w:rPr>
        <w:br/>
        <w:t xml:space="preserve">       </w:t>
      </w:r>
      <w:r w:rsidRPr="006A49C0">
        <w:rPr>
          <w:rFonts w:ascii="Tahoma" w:hAnsi="Tahoma" w:cs="Tahoma"/>
          <w:sz w:val="18"/>
          <w:szCs w:val="18"/>
        </w:rPr>
        <w:t xml:space="preserve">obowiązku 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7.3. </w:t>
      </w:r>
      <w:r w:rsidRPr="006A49C0">
        <w:rPr>
          <w:rFonts w:ascii="Tahoma" w:hAnsi="Tahoma" w:cs="Tahoma"/>
          <w:sz w:val="18"/>
          <w:szCs w:val="18"/>
        </w:rPr>
        <w:t xml:space="preserve">wskazania wartości towaru lub usługi objętego obowiązkiem podatkowym zamawiającego, bez kwoty podatku; </w:t>
      </w:r>
    </w:p>
    <w:p w:rsidR="006A49C0" w:rsidRPr="006A49C0" w:rsidRDefault="006A49C0" w:rsidP="006A49C0">
      <w:pPr>
        <w:autoSpaceDE w:val="0"/>
        <w:autoSpaceDN w:val="0"/>
        <w:adjustRightInd w:val="0"/>
        <w:ind w:left="426"/>
        <w:jc w:val="both"/>
        <w:rPr>
          <w:rFonts w:ascii="Tahoma" w:hAnsi="Tahoma" w:cs="Tahoma"/>
          <w:sz w:val="18"/>
          <w:szCs w:val="18"/>
        </w:rPr>
      </w:pPr>
      <w:r w:rsidRPr="006A49C0">
        <w:rPr>
          <w:rFonts w:ascii="Tahoma" w:hAnsi="Tahoma" w:cs="Tahoma"/>
          <w:b/>
          <w:bCs/>
          <w:sz w:val="18"/>
          <w:szCs w:val="18"/>
        </w:rPr>
        <w:t xml:space="preserve">7.4. </w:t>
      </w:r>
      <w:r w:rsidRPr="006A49C0">
        <w:rPr>
          <w:rFonts w:ascii="Tahoma" w:hAnsi="Tahoma" w:cs="Tahoma"/>
          <w:sz w:val="18"/>
          <w:szCs w:val="18"/>
        </w:rPr>
        <w:t xml:space="preserve">wskazania stawki podatku od towarów i usług, która zgodnie zwiedzą wykonawcy, będzie miała zastosowanie.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Cena może być tylko jedna za oferowany przedmiot zamówienia, nie dopuszcza się wariantowości cen.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Ceny podane w ofercie należy określać z dokładnością do dwóch miejsc po przecinku, stosując zasadę opisaną w </w:t>
      </w:r>
      <w:r w:rsidRPr="006A49C0">
        <w:rPr>
          <w:rFonts w:ascii="Tahoma" w:hAnsi="Tahoma" w:cs="Tahoma"/>
          <w:i/>
          <w:iCs/>
          <w:sz w:val="18"/>
          <w:szCs w:val="18"/>
        </w:rPr>
        <w:t>§ 9 ust. 6 rozporządzenia Ministra Finansów z dnia 25 maja 2005 r. w sprawie zwrotu podatku niektórym podatnikom (…), (tj. Dz. U. Nr 95, poz. 798)</w:t>
      </w:r>
      <w:r w:rsidRPr="006A49C0">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 uwagi na charakter </w:t>
      </w:r>
      <w:r w:rsidRPr="006A49C0">
        <w:rPr>
          <w:rFonts w:ascii="Tahoma" w:hAnsi="Tahoma" w:cs="Tahoma"/>
          <w:b/>
          <w:bCs/>
          <w:sz w:val="18"/>
          <w:szCs w:val="18"/>
        </w:rPr>
        <w:t xml:space="preserve">ryczałtowy </w:t>
      </w:r>
      <w:r w:rsidRPr="006A49C0">
        <w:rPr>
          <w:rFonts w:ascii="Tahoma" w:hAnsi="Tahoma" w:cs="Tahoma"/>
          <w:sz w:val="18"/>
          <w:szCs w:val="18"/>
        </w:rPr>
        <w:t xml:space="preserve">umowy na wykonanie, w wycenie powinny być ujęte wszystkie elementy mające na nią wpływ.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6A49C0">
        <w:rPr>
          <w:rFonts w:ascii="Tahoma" w:hAnsi="Tahoma" w:cs="Tahoma"/>
          <w:b/>
          <w:bCs/>
          <w:sz w:val="18"/>
          <w:szCs w:val="18"/>
        </w:rPr>
        <w:t>ryczałtowym</w:t>
      </w:r>
      <w:r w:rsidRPr="006A49C0">
        <w:rPr>
          <w:rFonts w:ascii="Tahoma" w:hAnsi="Tahoma" w:cs="Tahoma"/>
          <w:sz w:val="18"/>
          <w:szCs w:val="18"/>
        </w:rPr>
        <w:t xml:space="preserve">, wykonawcy nie przysługują względem zamawiającego żadne roszczenia z powyższego tytułu, a w szczególności roszczenie o dodatkowe wynagrodzenie.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lastRenderedPageBreak/>
        <w:t xml:space="preserve">Zamawiający wyklucza możliwość wysuwania przez wykonawcę roszczeń pod jego adresem z uwagi na błędne skalkulowanie ceny.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Cenę ryczałtową </w:t>
      </w:r>
      <w:r w:rsidRPr="006A49C0">
        <w:rPr>
          <w:rFonts w:ascii="Tahoma" w:hAnsi="Tahoma" w:cs="Tahoma"/>
          <w:sz w:val="18"/>
          <w:szCs w:val="18"/>
        </w:rPr>
        <w:t xml:space="preserve">traktować należy jako </w:t>
      </w:r>
      <w:r w:rsidRPr="006A49C0">
        <w:rPr>
          <w:rFonts w:ascii="Tahoma" w:hAnsi="Tahoma" w:cs="Tahoma"/>
          <w:b/>
          <w:bCs/>
          <w:sz w:val="18"/>
          <w:szCs w:val="18"/>
        </w:rPr>
        <w:t xml:space="preserve">stałą i niezmienną z wyjątkiem sytuacji zmiany stawki podatku VAT.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6A49C0">
        <w:rPr>
          <w:rFonts w:ascii="Cambria" w:hAnsi="Cambria" w:cs="Cambria"/>
          <w:sz w:val="22"/>
          <w:szCs w:val="22"/>
        </w:rPr>
        <w:t xml:space="preserve">. </w:t>
      </w: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546F05" w:rsidRPr="00E708E7" w:rsidRDefault="00546F05" w:rsidP="003E5930">
      <w:pPr>
        <w:suppressAutoHyphens/>
        <w:jc w:val="both"/>
        <w:rPr>
          <w:rFonts w:ascii="Tahoma" w:hAnsi="Tahoma" w:cs="Tahoma"/>
          <w:b/>
          <w:bCs/>
          <w:sz w:val="18"/>
          <w:szCs w:val="18"/>
        </w:rPr>
      </w:pPr>
    </w:p>
    <w:p w:rsidR="00DF5CCA" w:rsidRPr="00E708E7" w:rsidRDefault="003E5930" w:rsidP="003E5930">
      <w:pPr>
        <w:suppressAutoHyphens/>
        <w:jc w:val="both"/>
        <w:rPr>
          <w:rFonts w:ascii="Tahoma" w:hAnsi="Tahoma" w:cs="Tahoma"/>
          <w:b/>
          <w:bCs/>
          <w:caps/>
          <w:sz w:val="18"/>
          <w:szCs w:val="18"/>
        </w:rPr>
      </w:pPr>
      <w:r w:rsidRPr="00E708E7">
        <w:rPr>
          <w:rFonts w:ascii="Tahoma" w:hAnsi="Tahoma" w:cs="Tahoma"/>
          <w:b/>
          <w:bCs/>
          <w:sz w:val="18"/>
          <w:szCs w:val="18"/>
        </w:rPr>
        <w:t>X</w:t>
      </w:r>
      <w:r w:rsidR="004A5CB0">
        <w:rPr>
          <w:rFonts w:ascii="Tahoma" w:hAnsi="Tahoma" w:cs="Tahoma"/>
          <w:b/>
          <w:bCs/>
          <w:sz w:val="18"/>
          <w:szCs w:val="18"/>
        </w:rPr>
        <w:t>IX</w:t>
      </w:r>
      <w:r w:rsidR="00DF5CCA" w:rsidRPr="00E708E7">
        <w:rPr>
          <w:rFonts w:ascii="Tahoma" w:hAnsi="Tahoma" w:cs="Tahoma"/>
          <w:b/>
          <w:bCs/>
          <w:sz w:val="18"/>
          <w:szCs w:val="18"/>
        </w:rPr>
        <w:t xml:space="preserve">. OPIS KRYTERIÓW OCENY OFERT </w:t>
      </w:r>
      <w:r w:rsidRPr="00E708E7">
        <w:rPr>
          <w:rFonts w:ascii="Tahoma" w:hAnsi="Tahoma" w:cs="Tahoma"/>
          <w:b/>
          <w:bCs/>
          <w:caps/>
          <w:sz w:val="18"/>
          <w:szCs w:val="18"/>
        </w:rPr>
        <w:t xml:space="preserve">wraz z podaniem wag tych kryteriów i sposobu </w:t>
      </w:r>
      <w:r w:rsidRPr="00E708E7">
        <w:rPr>
          <w:rFonts w:ascii="Tahoma" w:hAnsi="Tahoma" w:cs="Tahoma"/>
          <w:b/>
          <w:bCs/>
          <w:caps/>
          <w:sz w:val="18"/>
          <w:szCs w:val="18"/>
        </w:rPr>
        <w:br/>
        <w:t xml:space="preserve">         oceny ofert </w:t>
      </w:r>
    </w:p>
    <w:p w:rsidR="003E5930" w:rsidRPr="00E708E7" w:rsidRDefault="003E5930" w:rsidP="003E5930">
      <w:pPr>
        <w:suppressAutoHyphens/>
        <w:jc w:val="both"/>
        <w:rPr>
          <w:rFonts w:ascii="Tahoma" w:hAnsi="Tahoma" w:cs="Tahoma"/>
          <w:b/>
          <w:bCs/>
          <w:sz w:val="18"/>
          <w:szCs w:val="18"/>
        </w:rPr>
      </w:pPr>
    </w:p>
    <w:p w:rsidR="003E5930" w:rsidRPr="00E708E7" w:rsidRDefault="003E5930" w:rsidP="005B727F">
      <w:pPr>
        <w:numPr>
          <w:ilvl w:val="0"/>
          <w:numId w:val="40"/>
        </w:numPr>
        <w:ind w:left="426"/>
        <w:jc w:val="both"/>
        <w:textAlignment w:val="baseline"/>
        <w:rPr>
          <w:rFonts w:ascii="Tahoma" w:hAnsi="Tahoma" w:cs="Tahoma"/>
          <w:color w:val="000000"/>
          <w:sz w:val="18"/>
          <w:szCs w:val="18"/>
        </w:rPr>
      </w:pPr>
      <w:r w:rsidRPr="00E708E7">
        <w:rPr>
          <w:rFonts w:ascii="Tahoma" w:hAnsi="Tahoma" w:cs="Tahoma"/>
          <w:color w:val="000000"/>
          <w:sz w:val="18"/>
          <w:szCs w:val="18"/>
        </w:rPr>
        <w:t>Przy wyborze najkorzystniejszej oferty Zamawiający będzie się kierował następującymi kryteriami oceny ofert:</w:t>
      </w:r>
    </w:p>
    <w:p w:rsidR="003E5930" w:rsidRPr="00E708E7" w:rsidRDefault="003E5930" w:rsidP="003E5930">
      <w:pPr>
        <w:ind w:left="426"/>
        <w:jc w:val="both"/>
        <w:textAlignment w:val="baseline"/>
        <w:rPr>
          <w:rFonts w:ascii="Tahoma" w:hAnsi="Tahoma" w:cs="Tahoma"/>
          <w:color w:val="000000"/>
          <w:sz w:val="18"/>
          <w:szCs w:val="18"/>
        </w:rPr>
      </w:pP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Cena (C)</w:t>
      </w:r>
      <w:r w:rsidRPr="00E708E7">
        <w:rPr>
          <w:rFonts w:ascii="Tahoma" w:hAnsi="Tahoma" w:cs="Tahoma"/>
          <w:b/>
          <w:color w:val="000000"/>
          <w:sz w:val="18"/>
          <w:szCs w:val="18"/>
        </w:rPr>
        <w:t xml:space="preserve"> –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60</w:t>
      </w:r>
      <w:r w:rsidRPr="00E708E7">
        <w:rPr>
          <w:rFonts w:ascii="Tahoma" w:hAnsi="Tahoma" w:cs="Tahoma"/>
          <w:b/>
          <w:color w:val="000000"/>
          <w:sz w:val="18"/>
          <w:szCs w:val="18"/>
        </w:rPr>
        <w:t>%</w:t>
      </w: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Gwarancja</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sidRPr="00E708E7">
        <w:rPr>
          <w:rFonts w:ascii="Tahoma" w:hAnsi="Tahoma" w:cs="Tahoma"/>
          <w:b/>
          <w:color w:val="000000"/>
          <w:sz w:val="18"/>
          <w:szCs w:val="18"/>
        </w:rPr>
        <w:t xml:space="preserve">–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40</w:t>
      </w:r>
      <w:r w:rsidRPr="00E708E7">
        <w:rPr>
          <w:rFonts w:ascii="Tahoma" w:hAnsi="Tahoma" w:cs="Tahoma"/>
          <w:b/>
          <w:color w:val="000000"/>
          <w:sz w:val="18"/>
          <w:szCs w:val="18"/>
        </w:rPr>
        <w:t>%</w:t>
      </w:r>
    </w:p>
    <w:p w:rsidR="003E5930" w:rsidRPr="00E708E7" w:rsidRDefault="003E5930" w:rsidP="003E5930">
      <w:pPr>
        <w:ind w:left="808"/>
        <w:textAlignment w:val="baseline"/>
        <w:rPr>
          <w:rFonts w:ascii="Tahoma" w:hAnsi="Tahoma" w:cs="Tahoma"/>
          <w:b/>
          <w:color w:val="000000"/>
          <w:sz w:val="18"/>
          <w:szCs w:val="18"/>
        </w:rPr>
      </w:pPr>
    </w:p>
    <w:p w:rsidR="003E5930" w:rsidRPr="00E708E7" w:rsidRDefault="003E5930" w:rsidP="005B727F">
      <w:pPr>
        <w:numPr>
          <w:ilvl w:val="0"/>
          <w:numId w:val="39"/>
        </w:numPr>
        <w:jc w:val="both"/>
        <w:textAlignment w:val="baseline"/>
        <w:rPr>
          <w:rFonts w:ascii="Tahoma" w:hAnsi="Tahoma" w:cs="Tahoma"/>
          <w:color w:val="000000"/>
          <w:sz w:val="18"/>
          <w:szCs w:val="18"/>
        </w:rPr>
      </w:pPr>
      <w:r w:rsidRPr="00E708E7">
        <w:rPr>
          <w:rFonts w:ascii="Tahoma" w:hAnsi="Tahoma" w:cs="Tahoma"/>
          <w:color w:val="000000"/>
          <w:sz w:val="18"/>
          <w:szCs w:val="18"/>
        </w:rPr>
        <w:t>Zasady oceny ofert w poszczególnych kryteriach:</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Cena (C) – waga </w:t>
      </w:r>
      <w:r w:rsidRPr="00E708E7">
        <w:rPr>
          <w:rFonts w:ascii="Tahoma" w:hAnsi="Tahoma" w:cs="Tahoma"/>
          <w:b/>
          <w:bCs/>
          <w:smallCaps/>
          <w:color w:val="000000"/>
          <w:sz w:val="18"/>
          <w:szCs w:val="18"/>
        </w:rPr>
        <w:t>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ind w:left="2124"/>
        <w:jc w:val="both"/>
        <w:rPr>
          <w:rFonts w:ascii="Tahoma" w:hAnsi="Tahoma" w:cs="Tahoma"/>
          <w:sz w:val="18"/>
          <w:szCs w:val="18"/>
        </w:rPr>
      </w:pPr>
      <w:r w:rsidRPr="00E708E7">
        <w:rPr>
          <w:rFonts w:ascii="Tahoma" w:hAnsi="Tahoma" w:cs="Tahoma"/>
          <w:b/>
          <w:bCs/>
          <w:color w:val="000000"/>
          <w:sz w:val="18"/>
          <w:szCs w:val="18"/>
        </w:rPr>
        <w:t>cena najniższa brutto*</w:t>
      </w:r>
    </w:p>
    <w:p w:rsidR="003E5930" w:rsidRPr="00E708E7" w:rsidRDefault="003E5930" w:rsidP="003E5930">
      <w:pPr>
        <w:ind w:left="1080"/>
        <w:jc w:val="both"/>
        <w:rPr>
          <w:rFonts w:ascii="Tahoma" w:hAnsi="Tahoma" w:cs="Tahoma"/>
          <w:sz w:val="18"/>
          <w:szCs w:val="18"/>
        </w:rPr>
      </w:pPr>
      <w:r w:rsidRPr="00E708E7">
        <w:rPr>
          <w:rFonts w:ascii="Tahoma" w:hAnsi="Tahoma" w:cs="Tahoma"/>
          <w:b/>
          <w:bCs/>
          <w:color w:val="000000"/>
          <w:sz w:val="18"/>
          <w:szCs w:val="18"/>
        </w:rPr>
        <w:t>C =</w:t>
      </w:r>
      <w:r w:rsidRPr="00E708E7">
        <w:rPr>
          <w:rFonts w:ascii="Tahoma" w:hAnsi="Tahoma" w:cs="Tahoma"/>
          <w:color w:val="000000"/>
          <w:sz w:val="18"/>
          <w:szCs w:val="18"/>
        </w:rPr>
        <w:t xml:space="preserve"> </w:t>
      </w:r>
      <w:r w:rsidRPr="00E708E7">
        <w:rPr>
          <w:rFonts w:ascii="Tahoma" w:hAnsi="Tahoma" w:cs="Tahoma"/>
          <w:strike/>
          <w:color w:val="000000"/>
          <w:sz w:val="18"/>
          <w:szCs w:val="18"/>
        </w:rPr>
        <w:t xml:space="preserve">------------------------------------------------ </w:t>
      </w:r>
      <w:r w:rsidRPr="00E708E7">
        <w:rPr>
          <w:rFonts w:ascii="Tahoma" w:hAnsi="Tahoma" w:cs="Tahoma"/>
          <w:color w:val="000000"/>
          <w:sz w:val="18"/>
          <w:szCs w:val="18"/>
        </w:rPr>
        <w:t>  </w:t>
      </w:r>
      <w:r w:rsidRPr="00E708E7">
        <w:rPr>
          <w:rFonts w:ascii="Tahoma" w:hAnsi="Tahoma" w:cs="Tahoma"/>
          <w:b/>
          <w:bCs/>
          <w:color w:val="000000"/>
          <w:sz w:val="18"/>
          <w:szCs w:val="18"/>
        </w:rPr>
        <w:t xml:space="preserve">x 100 pkt x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ind w:left="1736"/>
        <w:jc w:val="both"/>
        <w:rPr>
          <w:rFonts w:ascii="Tahoma" w:hAnsi="Tahoma" w:cs="Tahoma"/>
          <w:sz w:val="18"/>
          <w:szCs w:val="18"/>
        </w:rPr>
      </w:pPr>
      <w:r w:rsidRPr="00E708E7">
        <w:rPr>
          <w:rFonts w:ascii="Tahoma" w:hAnsi="Tahoma" w:cs="Tahoma"/>
          <w:b/>
          <w:bCs/>
          <w:color w:val="000000"/>
          <w:sz w:val="18"/>
          <w:szCs w:val="18"/>
        </w:rPr>
        <w:t>cena oferty ocenianej brutto</w:t>
      </w:r>
    </w:p>
    <w:p w:rsidR="003E5930" w:rsidRPr="00E708E7" w:rsidRDefault="003E5930" w:rsidP="003E5930">
      <w:pPr>
        <w:spacing w:before="240"/>
        <w:ind w:left="372" w:firstLine="708"/>
        <w:jc w:val="both"/>
        <w:rPr>
          <w:rFonts w:ascii="Tahoma" w:hAnsi="Tahoma" w:cs="Tahoma"/>
          <w:sz w:val="18"/>
          <w:szCs w:val="18"/>
        </w:rPr>
      </w:pPr>
      <w:r w:rsidRPr="00E708E7">
        <w:rPr>
          <w:rFonts w:ascii="Tahoma" w:hAnsi="Tahoma" w:cs="Tahoma"/>
          <w:b/>
          <w:bCs/>
          <w:color w:val="000000"/>
          <w:sz w:val="18"/>
          <w:szCs w:val="18"/>
        </w:rPr>
        <w:t>* spośród wszystkich złożonych ofert niepodlegających odrzuceniu</w:t>
      </w:r>
    </w:p>
    <w:p w:rsidR="003E5930" w:rsidRPr="00E708E7" w:rsidRDefault="003E5930" w:rsidP="005B727F">
      <w:pPr>
        <w:numPr>
          <w:ilvl w:val="0"/>
          <w:numId w:val="41"/>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Podstawą przyznania punktów w kryterium „cena” będzie cena ofertowa brutto podana przez Wykonawcę w Formularzu Ofertowym.</w:t>
      </w:r>
    </w:p>
    <w:p w:rsidR="00F24DF7" w:rsidRPr="00E708E7" w:rsidRDefault="003E5930" w:rsidP="005B727F">
      <w:pPr>
        <w:numPr>
          <w:ilvl w:val="0"/>
          <w:numId w:val="41"/>
        </w:numPr>
        <w:jc w:val="both"/>
        <w:textAlignment w:val="baseline"/>
        <w:rPr>
          <w:rFonts w:ascii="Tahoma" w:hAnsi="Tahoma" w:cs="Tahoma"/>
          <w:color w:val="000000"/>
          <w:sz w:val="18"/>
          <w:szCs w:val="18"/>
        </w:rPr>
      </w:pPr>
      <w:r w:rsidRPr="00E708E7">
        <w:rPr>
          <w:rFonts w:ascii="Tahoma" w:hAnsi="Tahoma" w:cs="Tahoma"/>
          <w:color w:val="000000"/>
          <w:sz w:val="18"/>
          <w:szCs w:val="18"/>
        </w:rPr>
        <w:t>Cena ofertowa brutto musi uwzględniać wszelkie koszty jakie Wykonawca poniesie w związku z realizacją przedmiotu zamówienia.</w:t>
      </w:r>
    </w:p>
    <w:p w:rsidR="00F24DF7" w:rsidRPr="00E708E7" w:rsidRDefault="00F24DF7" w:rsidP="00F24DF7">
      <w:pPr>
        <w:ind w:left="720"/>
        <w:jc w:val="both"/>
        <w:textAlignment w:val="baseline"/>
        <w:rPr>
          <w:rFonts w:ascii="Tahoma" w:hAnsi="Tahoma" w:cs="Tahoma"/>
          <w:color w:val="000000"/>
          <w:sz w:val="18"/>
          <w:szCs w:val="18"/>
        </w:rPr>
      </w:pPr>
    </w:p>
    <w:p w:rsidR="003E5930" w:rsidRPr="00E708E7" w:rsidRDefault="003E5930" w:rsidP="00F24DF7">
      <w:pPr>
        <w:jc w:val="both"/>
        <w:textAlignment w:val="baseline"/>
        <w:rPr>
          <w:rFonts w:ascii="Tahoma" w:hAnsi="Tahoma" w:cs="Tahoma"/>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r w:rsidR="00F24DF7" w:rsidRPr="00E708E7">
        <w:rPr>
          <w:rFonts w:ascii="Tahoma" w:hAnsi="Tahoma" w:cs="Tahoma"/>
          <w:b/>
          <w:bCs/>
          <w:color w:val="000000"/>
          <w:sz w:val="18"/>
          <w:szCs w:val="18"/>
        </w:rPr>
        <w:t xml:space="preserve"> Gwarancja</w:t>
      </w:r>
      <w:r w:rsidR="00F24DF7" w:rsidRPr="00E708E7">
        <w:rPr>
          <w:rFonts w:ascii="Tahoma" w:hAnsi="Tahoma" w:cs="Tahoma"/>
          <w:b/>
          <w:smallCaps/>
          <w:color w:val="000000"/>
          <w:sz w:val="18"/>
          <w:szCs w:val="18"/>
        </w:rPr>
        <w:t> </w:t>
      </w:r>
      <w:r w:rsidR="00F24DF7" w:rsidRPr="00E708E7">
        <w:rPr>
          <w:rFonts w:ascii="Tahoma" w:hAnsi="Tahoma" w:cs="Tahoma"/>
          <w:b/>
          <w:bCs/>
          <w:color w:val="000000"/>
          <w:sz w:val="18"/>
          <w:szCs w:val="18"/>
        </w:rPr>
        <w:t>(G) – waga 40%</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Minimalny Wymagany przez Zamawiającego okres gwarancji na wykonanie zleconych robót to</w:t>
      </w:r>
      <w:r w:rsidR="00D57062">
        <w:rPr>
          <w:rFonts w:ascii="Tahoma" w:hAnsi="Tahoma" w:cs="Tahoma"/>
          <w:sz w:val="18"/>
          <w:szCs w:val="18"/>
        </w:rPr>
        <w:t xml:space="preserve"> 24 miesiące licząc  </w:t>
      </w:r>
      <w:r w:rsidRPr="00E708E7">
        <w:rPr>
          <w:rFonts w:ascii="Tahoma" w:hAnsi="Tahoma" w:cs="Tahoma"/>
          <w:sz w:val="18"/>
          <w:szCs w:val="18"/>
        </w:rPr>
        <w:t>od dnia odbioru zleconych robót w całości bez zastrzeżeń.</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Punkty za gwarancję zostaną przyznane w zależności od zaoferowanego przez Wykonawcę terminu gwarancji w miesiącach, zgodnie z tabelą poniżej</w:t>
      </w:r>
    </w:p>
    <w:p w:rsidR="00F24DF7" w:rsidRPr="00E708E7"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F24DF7" w:rsidRPr="00E708E7" w:rsidTr="00F24DF7">
        <w:tc>
          <w:tcPr>
            <w:tcW w:w="675"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Liczba punktów</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24</w:t>
            </w:r>
            <w:r w:rsidR="00F24DF7" w:rsidRPr="00E708E7">
              <w:rPr>
                <w:rFonts w:ascii="Tahoma" w:hAnsi="Tahoma" w:cs="Tahoma"/>
                <w:b/>
                <w:sz w:val="18"/>
                <w:szCs w:val="18"/>
              </w:rPr>
              <w:t xml:space="preserve"> miesięcy</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0 pkt.</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36</w:t>
            </w:r>
            <w:r w:rsidR="00F24DF7" w:rsidRPr="00E708E7">
              <w:rPr>
                <w:rFonts w:ascii="Tahoma" w:hAnsi="Tahoma" w:cs="Tahoma"/>
                <w:b/>
                <w:sz w:val="18"/>
                <w:szCs w:val="18"/>
              </w:rPr>
              <w:t xml:space="preserve"> miesiące</w:t>
            </w:r>
          </w:p>
        </w:tc>
        <w:tc>
          <w:tcPr>
            <w:tcW w:w="2410"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1</w:t>
            </w:r>
            <w:r w:rsidR="00F24DF7" w:rsidRPr="00E708E7">
              <w:rPr>
                <w:rFonts w:ascii="Tahoma" w:hAnsi="Tahoma" w:cs="Tahoma"/>
                <w:b/>
                <w:sz w:val="18"/>
                <w:szCs w:val="18"/>
              </w:rPr>
              <w:t>0 pkt.</w:t>
            </w:r>
          </w:p>
        </w:tc>
      </w:tr>
      <w:tr w:rsidR="00DE10D4" w:rsidRPr="00E708E7" w:rsidTr="00F24DF7">
        <w:tc>
          <w:tcPr>
            <w:tcW w:w="675"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20 pkt.</w:t>
            </w:r>
          </w:p>
        </w:tc>
      </w:tr>
      <w:tr w:rsidR="00F24DF7" w:rsidRPr="00E708E7" w:rsidTr="00F24DF7">
        <w:tc>
          <w:tcPr>
            <w:tcW w:w="675"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60</w:t>
            </w:r>
            <w:r w:rsidR="00F24DF7" w:rsidRPr="00E708E7">
              <w:rPr>
                <w:rFonts w:ascii="Tahoma" w:hAnsi="Tahoma" w:cs="Tahoma"/>
                <w:b/>
                <w:sz w:val="18"/>
                <w:szCs w:val="18"/>
              </w:rPr>
              <w:t xml:space="preserve"> miesiące i więcej</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40 pkt.</w:t>
            </w:r>
          </w:p>
        </w:tc>
      </w:tr>
    </w:tbl>
    <w:p w:rsidR="00DE10D4" w:rsidRPr="00E708E7" w:rsidRDefault="00DE10D4" w:rsidP="00DE10D4">
      <w:pPr>
        <w:jc w:val="both"/>
        <w:rPr>
          <w:rFonts w:ascii="Tahoma" w:hAnsi="Tahoma" w:cs="Tahoma"/>
          <w:sz w:val="18"/>
          <w:szCs w:val="18"/>
          <w:u w:val="single"/>
        </w:rPr>
      </w:pPr>
    </w:p>
    <w:p w:rsidR="00DE10D4" w:rsidRPr="00E708E7" w:rsidRDefault="00DE10D4" w:rsidP="00DE10D4">
      <w:pPr>
        <w:jc w:val="both"/>
        <w:rPr>
          <w:rFonts w:ascii="Tahoma" w:hAnsi="Tahoma" w:cs="Tahoma"/>
          <w:b/>
          <w:bCs/>
          <w:sz w:val="18"/>
          <w:szCs w:val="18"/>
        </w:rPr>
      </w:pPr>
      <w:r w:rsidRPr="00E708E7">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rsidR="00F24DF7" w:rsidRPr="00E708E7" w:rsidRDefault="00F24DF7" w:rsidP="00F24DF7">
      <w:pPr>
        <w:jc w:val="both"/>
        <w:rPr>
          <w:rFonts w:ascii="Tahoma" w:hAnsi="Tahoma" w:cs="Tahoma"/>
          <w:sz w:val="18"/>
          <w:szCs w:val="18"/>
          <w:highlight w:val="yellow"/>
        </w:rPr>
      </w:pPr>
    </w:p>
    <w:p w:rsidR="00F24DF7" w:rsidRPr="00E708E7" w:rsidRDefault="00F24DF7" w:rsidP="00F24DF7">
      <w:pPr>
        <w:jc w:val="both"/>
        <w:rPr>
          <w:rFonts w:ascii="Tahoma" w:hAnsi="Tahoma" w:cs="Tahoma"/>
          <w:sz w:val="18"/>
          <w:szCs w:val="18"/>
        </w:rPr>
      </w:pPr>
      <w:r w:rsidRPr="00E708E7">
        <w:rPr>
          <w:rFonts w:ascii="Tahoma" w:hAnsi="Tahoma" w:cs="Tahoma"/>
          <w:sz w:val="18"/>
          <w:szCs w:val="18"/>
        </w:rPr>
        <w:t>3.  Ocena końcowa jest sumą punktów uzyskanych za wszystkie kryteria (C+G). Zamawiający udzieli zamówienia</w:t>
      </w:r>
      <w:r w:rsidRPr="00E708E7">
        <w:rPr>
          <w:rFonts w:ascii="Tahoma" w:hAnsi="Tahoma" w:cs="Tahoma"/>
          <w:sz w:val="18"/>
          <w:szCs w:val="18"/>
        </w:rPr>
        <w:br/>
        <w:t xml:space="preserve">     wykonawcy, którego oferta została uznana za najkorzystniejsza w oparciu o wyżej wymienione kryteria.</w:t>
      </w:r>
    </w:p>
    <w:p w:rsidR="00F24DF7" w:rsidRPr="00E708E7" w:rsidRDefault="00F24DF7" w:rsidP="00F24DF7">
      <w:pPr>
        <w:jc w:val="both"/>
        <w:rPr>
          <w:rFonts w:ascii="Tahoma" w:hAnsi="Tahoma" w:cs="Tahoma"/>
          <w:sz w:val="18"/>
          <w:szCs w:val="18"/>
        </w:rPr>
      </w:pPr>
      <w:r w:rsidRPr="00E708E7">
        <w:rPr>
          <w:rFonts w:ascii="Tahoma" w:hAnsi="Tahoma" w:cs="Tahoma"/>
          <w:sz w:val="18"/>
          <w:szCs w:val="18"/>
        </w:rPr>
        <w:t>4.   Najkorzystniejsza oferta to oferta z najwyższą ilością punktów.</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5.  Punktacja przyznawana ofertom w poszczególnych kryteriach oceny ofert będzie liczona z dokładnością do</w:t>
      </w:r>
      <w:r w:rsidRPr="00E708E7">
        <w:rPr>
          <w:rFonts w:ascii="Tahoma" w:hAnsi="Tahoma" w:cs="Tahoma"/>
          <w:color w:val="000000"/>
          <w:sz w:val="18"/>
          <w:szCs w:val="18"/>
        </w:rPr>
        <w:br/>
        <w:t xml:space="preserve">       dwóch miejsc po przecinku, zgodnie z zasadami arytmetyki</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6.  W toku badania i oceny ofert Zamawiający może żądać od Wykonawcy wyjaśnień dotyczących treści złożonej</w:t>
      </w:r>
      <w:r w:rsidRPr="00E708E7">
        <w:rPr>
          <w:rFonts w:ascii="Tahoma" w:hAnsi="Tahoma" w:cs="Tahoma"/>
          <w:color w:val="000000"/>
          <w:sz w:val="18"/>
          <w:szCs w:val="18"/>
        </w:rPr>
        <w:br/>
        <w:t xml:space="preserve">      oferty, w tym zaoferowanej ceny.</w:t>
      </w:r>
    </w:p>
    <w:p w:rsidR="00F24DF7" w:rsidRPr="00E708E7" w:rsidRDefault="00F24DF7" w:rsidP="00F24DF7">
      <w:pPr>
        <w:jc w:val="both"/>
        <w:textAlignment w:val="baseline"/>
        <w:rPr>
          <w:rFonts w:ascii="Tahoma" w:hAnsi="Tahoma" w:cs="Tahoma"/>
          <w:color w:val="000000"/>
          <w:sz w:val="18"/>
          <w:szCs w:val="18"/>
        </w:rPr>
      </w:pPr>
      <w:r w:rsidRPr="00E708E7">
        <w:rPr>
          <w:rFonts w:ascii="Tahoma" w:hAnsi="Tahoma" w:cs="Tahoma"/>
          <w:color w:val="000000"/>
          <w:sz w:val="18"/>
          <w:szCs w:val="18"/>
        </w:rPr>
        <w:t>7.    Zamawiający udzieli zamówienia Wykonawcy, którego oferta zostanie uznana za najkorzystniejszą.</w:t>
      </w:r>
    </w:p>
    <w:p w:rsidR="00CD6AA5" w:rsidRDefault="00F24DF7" w:rsidP="00B137C5">
      <w:pPr>
        <w:jc w:val="both"/>
        <w:rPr>
          <w:rFonts w:ascii="Tahoma" w:hAnsi="Tahoma" w:cs="Tahoma"/>
          <w:sz w:val="18"/>
          <w:szCs w:val="18"/>
        </w:rPr>
      </w:pPr>
      <w:r w:rsidRPr="00E708E7">
        <w:rPr>
          <w:rFonts w:ascii="Tahoma" w:hAnsi="Tahoma" w:cs="Tahoma"/>
          <w:sz w:val="18"/>
          <w:szCs w:val="18"/>
        </w:rPr>
        <w:t>8.   Przy wyborze najkorzystniejszej oferty Zamawiający nie przewiduje zastosowania aukcji elektronicznej.</w:t>
      </w: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Default="00A63004" w:rsidP="00B137C5">
      <w:pPr>
        <w:jc w:val="both"/>
        <w:rPr>
          <w:rFonts w:ascii="Tahoma" w:hAnsi="Tahoma" w:cs="Tahoma"/>
          <w:sz w:val="18"/>
          <w:szCs w:val="18"/>
        </w:rPr>
      </w:pPr>
    </w:p>
    <w:p w:rsidR="00A63004" w:rsidRPr="000F29BA" w:rsidRDefault="00A63004" w:rsidP="00B137C5">
      <w:pPr>
        <w:jc w:val="both"/>
        <w:rPr>
          <w:rFonts w:ascii="Tahoma" w:hAnsi="Tahoma" w:cs="Tahoma"/>
          <w:sz w:val="18"/>
          <w:szCs w:val="18"/>
        </w:rPr>
      </w:pPr>
    </w:p>
    <w:p w:rsidR="00F24DF7" w:rsidRPr="00E708E7" w:rsidRDefault="00F24DF7" w:rsidP="00F24DF7">
      <w:pPr>
        <w:spacing w:before="360" w:after="120"/>
        <w:jc w:val="both"/>
        <w:outlineLvl w:val="1"/>
        <w:rPr>
          <w:rFonts w:ascii="Tahoma" w:hAnsi="Tahoma" w:cs="Tahoma"/>
          <w:b/>
          <w:bCs/>
          <w:caps/>
          <w:sz w:val="18"/>
          <w:szCs w:val="18"/>
        </w:rPr>
      </w:pPr>
      <w:r w:rsidRPr="00E708E7">
        <w:rPr>
          <w:rFonts w:ascii="Tahoma" w:hAnsi="Tahoma" w:cs="Tahoma"/>
          <w:b/>
          <w:bCs/>
          <w:caps/>
          <w:sz w:val="18"/>
          <w:szCs w:val="18"/>
        </w:rPr>
        <w:lastRenderedPageBreak/>
        <w:t>XX. Informacje o formalnościach, jakie powinny być dopełnione po wyborze oferty w celu zawarcia umowy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może zawrzeć umowę w sprawie zamówienia publicznego przed upływem terminu, o którym mowa w ust. 1, jeżeli     w postępowaniu o udzielenie zam</w:t>
      </w:r>
      <w:r w:rsidR="00775473" w:rsidRPr="00E708E7">
        <w:rPr>
          <w:rFonts w:ascii="Tahoma" w:hAnsi="Tahoma" w:cs="Tahoma"/>
          <w:color w:val="000000"/>
          <w:sz w:val="18"/>
          <w:szCs w:val="18"/>
        </w:rPr>
        <w:t>ówienia prowadzonym w trybie  </w:t>
      </w:r>
      <w:r w:rsidRPr="00E708E7">
        <w:rPr>
          <w:rFonts w:ascii="Tahoma" w:hAnsi="Tahoma" w:cs="Tahoma"/>
          <w:color w:val="000000"/>
          <w:sz w:val="18"/>
          <w:szCs w:val="18"/>
        </w:rPr>
        <w:t>podstawowym złożono tylko jedną ofertę.</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Wykonawca będzie zobowiązany do podpisania umowy w miejscu i terminie wskazanym przez Zamawiającego</w:t>
      </w:r>
    </w:p>
    <w:p w:rsidR="00FB7367" w:rsidRDefault="00FB7367" w:rsidP="00B149DE">
      <w:pPr>
        <w:suppressAutoHyphens/>
        <w:jc w:val="both"/>
        <w:rPr>
          <w:rFonts w:ascii="Tahoma" w:hAnsi="Tahoma" w:cs="Tahoma"/>
          <w:b/>
          <w:bCs/>
          <w:i/>
          <w:iCs/>
          <w:sz w:val="18"/>
          <w:szCs w:val="18"/>
        </w:rPr>
      </w:pPr>
    </w:p>
    <w:p w:rsidR="00FB7367" w:rsidRPr="00FB7367" w:rsidRDefault="00FB7367" w:rsidP="00B149DE">
      <w:pPr>
        <w:suppressAutoHyphens/>
        <w:jc w:val="both"/>
        <w:rPr>
          <w:rFonts w:ascii="Tahoma" w:hAnsi="Tahoma" w:cs="Tahoma"/>
          <w:b/>
          <w:bCs/>
          <w:i/>
          <w:iCs/>
          <w:sz w:val="18"/>
          <w:szCs w:val="18"/>
        </w:rPr>
      </w:pPr>
    </w:p>
    <w:p w:rsidR="00DF5CCA" w:rsidRPr="00FB7367" w:rsidRDefault="00C425EC" w:rsidP="003A6E45">
      <w:pPr>
        <w:suppressAutoHyphens/>
        <w:jc w:val="both"/>
        <w:rPr>
          <w:rFonts w:ascii="Tahoma" w:hAnsi="Tahoma" w:cs="Tahoma"/>
          <w:b/>
          <w:bCs/>
          <w:sz w:val="18"/>
          <w:szCs w:val="18"/>
        </w:rPr>
      </w:pPr>
      <w:r w:rsidRPr="00FB7367">
        <w:rPr>
          <w:rFonts w:ascii="Tahoma" w:hAnsi="Tahoma" w:cs="Tahoma"/>
          <w:b/>
          <w:bCs/>
          <w:sz w:val="18"/>
          <w:szCs w:val="18"/>
        </w:rPr>
        <w:t>XX</w:t>
      </w:r>
      <w:r w:rsidR="004A5CB0" w:rsidRPr="00FB7367">
        <w:rPr>
          <w:rFonts w:ascii="Tahoma" w:hAnsi="Tahoma" w:cs="Tahoma"/>
          <w:b/>
          <w:bCs/>
          <w:sz w:val="18"/>
          <w:szCs w:val="18"/>
        </w:rPr>
        <w:t>I</w:t>
      </w:r>
      <w:r w:rsidR="00DF5CCA" w:rsidRPr="00FB7367">
        <w:rPr>
          <w:rFonts w:ascii="Tahoma" w:hAnsi="Tahoma" w:cs="Tahoma"/>
          <w:b/>
          <w:bCs/>
          <w:sz w:val="18"/>
          <w:szCs w:val="18"/>
        </w:rPr>
        <w:t>. WYMAGANIA DOTYCZĄCE ZABEZPIECZENIA NALEŻYTEGO WYKONANIA UMOWY</w:t>
      </w:r>
      <w:r w:rsidR="00A045DD" w:rsidRPr="00FB7367">
        <w:rPr>
          <w:rFonts w:ascii="Tahoma" w:hAnsi="Tahoma" w:cs="Tahoma"/>
          <w:b/>
          <w:bCs/>
          <w:sz w:val="18"/>
          <w:szCs w:val="18"/>
        </w:rPr>
        <w:t xml:space="preserve"> </w:t>
      </w:r>
    </w:p>
    <w:p w:rsidR="00FB7367" w:rsidRPr="00FB7367" w:rsidRDefault="00FB7367" w:rsidP="00FB7367">
      <w:pPr>
        <w:autoSpaceDE w:val="0"/>
        <w:autoSpaceDN w:val="0"/>
        <w:adjustRightInd w:val="0"/>
        <w:rPr>
          <w:rFonts w:ascii="Cambria" w:hAnsi="Cambria" w:cs="Cambria"/>
          <w:color w:val="000000"/>
        </w:rPr>
      </w:pP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Zamawiający </w:t>
      </w:r>
      <w:r w:rsidRPr="00FB7367">
        <w:rPr>
          <w:rFonts w:ascii="Tahoma" w:hAnsi="Tahoma" w:cs="Tahoma"/>
          <w:b/>
          <w:bCs/>
          <w:color w:val="000000"/>
          <w:sz w:val="18"/>
          <w:szCs w:val="18"/>
        </w:rPr>
        <w:t xml:space="preserve">wymaga </w:t>
      </w:r>
      <w:r w:rsidRPr="00FB7367">
        <w:rPr>
          <w:rFonts w:ascii="Tahoma" w:hAnsi="Tahoma" w:cs="Tahoma"/>
          <w:color w:val="000000"/>
          <w:sz w:val="18"/>
          <w:szCs w:val="18"/>
        </w:rPr>
        <w:t xml:space="preserve">wniesienia zabezpieczenia należytego wykonania umowy.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Wszelkie istotne dla stron postanowienia zawiera wzór umowy stanowiący załącznik nr 3 do SWZ. Umowa zostanie zawarta na podstawie złożonej oferty Wykonawcy.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Wymagania dotyczące umowy o podwykonawstwo, której przedmiotem są roboty budowlane, których niespełnienie spowoduje zgłoszenie przez zamawiającego odpowiednio zastrzeżeń lub sprzeciwu zostały zawarte we wzorze umowy stanowiącym załącznik nr </w:t>
      </w:r>
      <w:r>
        <w:rPr>
          <w:rFonts w:ascii="Tahoma" w:hAnsi="Tahoma" w:cs="Tahoma"/>
          <w:color w:val="000000"/>
          <w:sz w:val="18"/>
          <w:szCs w:val="18"/>
        </w:rPr>
        <w:t>3</w:t>
      </w:r>
      <w:r w:rsidRPr="00FB7367">
        <w:rPr>
          <w:rFonts w:ascii="Tahoma" w:hAnsi="Tahoma" w:cs="Tahoma"/>
          <w:color w:val="000000"/>
          <w:sz w:val="18"/>
          <w:szCs w:val="18"/>
        </w:rPr>
        <w:t xml:space="preserve"> do SIWZ.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Wykonawca jest zobowiązany wnieść zabezpieczenie należytego wykonania umowy najpóźniej do dnia podpisania umowy, w wysokości 5% ceny całkowitej (brutto) podanej w ofercie w zaokrągleniu w dół do pełnych 100 zł. </w:t>
      </w:r>
    </w:p>
    <w:p w:rsidR="00FB7367" w:rsidRP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Sposób wnoszenia i zwrotu kwoty należytego wykonania umowy został określony we wzorze umowy </w:t>
      </w:r>
    </w:p>
    <w:p w:rsidR="00256C16" w:rsidRPr="00E708E7" w:rsidRDefault="00256C16" w:rsidP="003A6E45">
      <w:pPr>
        <w:pStyle w:val="ust"/>
        <w:spacing w:before="0" w:after="0"/>
        <w:ind w:left="360" w:right="-2" w:firstLine="0"/>
        <w:rPr>
          <w:rFonts w:ascii="Tahoma" w:hAnsi="Tahoma" w:cs="Tahoma"/>
          <w:sz w:val="18"/>
          <w:szCs w:val="18"/>
          <w:highlight w:val="yellow"/>
        </w:rPr>
      </w:pPr>
    </w:p>
    <w:p w:rsidR="00256C16" w:rsidRPr="00E708E7" w:rsidRDefault="00256C16" w:rsidP="003A6E45">
      <w:pPr>
        <w:suppressAutoHyphens/>
        <w:rPr>
          <w:rFonts w:ascii="Tahoma" w:hAnsi="Tahoma" w:cs="Tahoma"/>
          <w:b/>
          <w:sz w:val="18"/>
          <w:szCs w:val="18"/>
        </w:rPr>
      </w:pPr>
    </w:p>
    <w:p w:rsidR="00DF5CCA" w:rsidRPr="00E708E7" w:rsidRDefault="00DF5CCA" w:rsidP="00B149DE">
      <w:pPr>
        <w:suppressAutoHyphens/>
        <w:rPr>
          <w:rFonts w:ascii="Tahoma" w:hAnsi="Tahoma" w:cs="Tahoma"/>
          <w:b/>
          <w:bCs/>
          <w:caps/>
          <w:sz w:val="18"/>
          <w:szCs w:val="18"/>
        </w:rPr>
      </w:pPr>
      <w:r w:rsidRPr="00E708E7">
        <w:rPr>
          <w:rFonts w:ascii="Tahoma" w:hAnsi="Tahoma" w:cs="Tahoma"/>
          <w:b/>
          <w:bCs/>
          <w:sz w:val="18"/>
          <w:szCs w:val="18"/>
        </w:rPr>
        <w:t>X</w:t>
      </w:r>
      <w:r w:rsidR="00C425EC" w:rsidRPr="00E708E7">
        <w:rPr>
          <w:rFonts w:ascii="Tahoma" w:hAnsi="Tahoma" w:cs="Tahoma"/>
          <w:b/>
          <w:bCs/>
          <w:sz w:val="18"/>
          <w:szCs w:val="18"/>
        </w:rPr>
        <w:t>XI</w:t>
      </w:r>
      <w:r w:rsidR="004A5CB0">
        <w:rPr>
          <w:rFonts w:ascii="Tahoma" w:hAnsi="Tahoma" w:cs="Tahoma"/>
          <w:b/>
          <w:bCs/>
          <w:sz w:val="18"/>
          <w:szCs w:val="18"/>
        </w:rPr>
        <w:t>I</w:t>
      </w:r>
      <w:r w:rsidRPr="00E708E7">
        <w:rPr>
          <w:rFonts w:ascii="Tahoma" w:hAnsi="Tahoma" w:cs="Tahoma"/>
          <w:b/>
          <w:bCs/>
          <w:sz w:val="18"/>
          <w:szCs w:val="18"/>
        </w:rPr>
        <w:t xml:space="preserve">. </w:t>
      </w:r>
      <w:r w:rsidR="00775473" w:rsidRPr="00E708E7">
        <w:rPr>
          <w:rFonts w:ascii="Tahoma" w:hAnsi="Tahoma" w:cs="Tahoma"/>
          <w:b/>
          <w:bCs/>
          <w:caps/>
          <w:sz w:val="18"/>
          <w:szCs w:val="18"/>
        </w:rPr>
        <w:t>Informacje o treści zawieranej umowy oraz możliwości jej zmiany </w:t>
      </w:r>
    </w:p>
    <w:p w:rsidR="00CD6AA5" w:rsidRPr="00E708E7" w:rsidRDefault="00CD6AA5" w:rsidP="00B149DE">
      <w:pPr>
        <w:suppressAutoHyphens/>
        <w:rPr>
          <w:rFonts w:ascii="Tahoma" w:hAnsi="Tahoma" w:cs="Tahoma"/>
          <w:b/>
          <w:bCs/>
          <w:sz w:val="18"/>
          <w:szCs w:val="18"/>
        </w:rPr>
      </w:pP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Wybrany Wykonawca jest zobowiązany do zawarcia umowy w sprawie zamówienia publicznego na warunkach określonych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Zakres świadczenia Wykonawcy wynikający z umowy jest tożsamy z jego zobowiązaniem zawartym w ofercie.</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Zmiana umowy wymaga dla swej ważności, pod rygorem nieważności, zachowania formy pisemnej.</w:t>
      </w:r>
    </w:p>
    <w:p w:rsidR="00DF5CCA" w:rsidRPr="00E708E7" w:rsidRDefault="00DF5CCA"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sz w:val="18"/>
          <w:szCs w:val="18"/>
        </w:rPr>
        <w:t xml:space="preserve">Wykonawca, który przedstawił najkorzystniejszą ofertę, będzie zobowiązany do podpisania umowy zgodnej z opracowanym wzorem umowy - załącznik Nr </w:t>
      </w:r>
      <w:r w:rsidR="00FB7367">
        <w:rPr>
          <w:rFonts w:ascii="Tahoma" w:hAnsi="Tahoma" w:cs="Tahoma"/>
          <w:sz w:val="18"/>
          <w:szCs w:val="18"/>
        </w:rPr>
        <w:t>3</w:t>
      </w:r>
      <w:r w:rsidR="00001395" w:rsidRPr="00E708E7">
        <w:rPr>
          <w:rFonts w:ascii="Tahoma" w:hAnsi="Tahoma" w:cs="Tahoma"/>
          <w:sz w:val="18"/>
          <w:szCs w:val="18"/>
        </w:rPr>
        <w:t xml:space="preserve"> </w:t>
      </w:r>
      <w:r w:rsidR="00052781" w:rsidRPr="00E708E7">
        <w:rPr>
          <w:rFonts w:ascii="Tahoma" w:hAnsi="Tahoma" w:cs="Tahoma"/>
          <w:sz w:val="18"/>
          <w:szCs w:val="18"/>
        </w:rPr>
        <w:t>do S</w:t>
      </w:r>
      <w:r w:rsidR="00797F07" w:rsidRPr="00E708E7">
        <w:rPr>
          <w:rFonts w:ascii="Tahoma" w:hAnsi="Tahoma" w:cs="Tahoma"/>
          <w:sz w:val="18"/>
          <w:szCs w:val="18"/>
        </w:rPr>
        <w:t xml:space="preserve">WZ </w:t>
      </w:r>
      <w:r w:rsidR="00797F07" w:rsidRPr="00E708E7">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Pr>
          <w:rFonts w:ascii="Tahoma" w:hAnsi="Tahoma" w:cs="Tahoma"/>
          <w:b/>
          <w:bCs/>
          <w:sz w:val="18"/>
          <w:szCs w:val="18"/>
        </w:rPr>
        <w:t>3A</w:t>
      </w:r>
      <w:r w:rsidR="00797F07" w:rsidRPr="00E708E7">
        <w:rPr>
          <w:rFonts w:ascii="Tahoma" w:hAnsi="Tahoma" w:cs="Tahoma"/>
          <w:b/>
          <w:bCs/>
          <w:sz w:val="18"/>
          <w:szCs w:val="18"/>
        </w:rPr>
        <w:t>.</w:t>
      </w:r>
    </w:p>
    <w:p w:rsidR="00797F07" w:rsidRPr="00E708E7" w:rsidRDefault="00797F07"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rPr>
      </w:pPr>
      <w:r w:rsidRPr="00E708E7">
        <w:rPr>
          <w:rFonts w:ascii="Tahoma" w:hAnsi="Tahoma" w:cs="Tahoma"/>
          <w:b/>
          <w:color w:val="auto"/>
          <w:sz w:val="18"/>
          <w:szCs w:val="18"/>
        </w:rPr>
        <w:t>XXIII.   KLAUZULA INFORMACYJNA DOTYCZĄCA PRZETWARZANIA DANYCH OSOBOWYCH</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jc w:val="both"/>
        <w:rPr>
          <w:rFonts w:ascii="Tahoma" w:hAnsi="Tahoma" w:cs="Tahoma"/>
          <w:sz w:val="18"/>
          <w:szCs w:val="18"/>
        </w:rPr>
      </w:pPr>
      <w:r w:rsidRPr="00E708E7">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708E7">
        <w:rPr>
          <w:rFonts w:ascii="Tahoma" w:hAnsi="Tahoma" w:cs="Tahoma"/>
          <w:sz w:val="18"/>
          <w:szCs w:val="18"/>
        </w:rPr>
        <w:t>późn</w:t>
      </w:r>
      <w:proofErr w:type="spellEnd"/>
      <w:r w:rsidRPr="00E708E7">
        <w:rPr>
          <w:rFonts w:ascii="Tahoma" w:hAnsi="Tahoma" w:cs="Tahoma"/>
          <w:sz w:val="18"/>
          <w:szCs w:val="18"/>
        </w:rPr>
        <w:t>. zm.), zwanego dalej "rozporządzeniem 2016/679", w celu umożliwienia korzystania ze środków ochrony prawnej, o których mowa w dziale VI, do upływu terminu do ich wniesienia.</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administratorem Pani/Pana danych osobowych jest</w:t>
      </w:r>
      <w:r w:rsidR="00B137C5" w:rsidRPr="00B137C5">
        <w:rPr>
          <w:rFonts w:ascii="Tahoma" w:hAnsi="Tahoma" w:cs="Tahoma"/>
          <w:sz w:val="18"/>
          <w:szCs w:val="18"/>
        </w:rPr>
        <w:t xml:space="preserve"> </w:t>
      </w:r>
      <w:r w:rsidR="00B137C5" w:rsidRPr="00A247F3">
        <w:rPr>
          <w:rFonts w:ascii="Tahoma" w:hAnsi="Tahoma" w:cs="Tahoma"/>
          <w:sz w:val="18"/>
          <w:szCs w:val="18"/>
        </w:rPr>
        <w:t>IX Liceum Ogólnokształcące, 90-001 Łódź, ul. Paderewskiego 24</w:t>
      </w:r>
      <w:r w:rsidR="00B137C5">
        <w:rPr>
          <w:rFonts w:ascii="Tahoma" w:hAnsi="Tahoma" w:cs="Tahoma"/>
          <w:sz w:val="18"/>
          <w:szCs w:val="18"/>
        </w:rPr>
        <w:t>.</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w sprawach związanych z Pani/Pana danymi proszę kontaktować </w:t>
      </w:r>
      <w:r w:rsidRPr="00B137C5">
        <w:rPr>
          <w:rFonts w:ascii="Tahoma" w:hAnsi="Tahoma" w:cs="Tahoma"/>
          <w:color w:val="auto"/>
          <w:sz w:val="18"/>
          <w:szCs w:val="18"/>
        </w:rPr>
        <w:t xml:space="preserve">się z Inspektorem Ochrony Danych Osobowych w </w:t>
      </w:r>
      <w:r w:rsidR="00B137C5" w:rsidRPr="00B137C5">
        <w:rPr>
          <w:rFonts w:ascii="Tahoma" w:hAnsi="Tahoma" w:cs="Tahoma"/>
          <w:sz w:val="20"/>
          <w:szCs w:val="20"/>
        </w:rPr>
        <w:t>IX</w:t>
      </w:r>
      <w:r w:rsidR="00D57062" w:rsidRPr="00B137C5">
        <w:rPr>
          <w:rFonts w:ascii="Tahoma" w:hAnsi="Tahoma" w:cs="Tahoma"/>
          <w:sz w:val="20"/>
          <w:szCs w:val="20"/>
        </w:rPr>
        <w:t xml:space="preserve"> Liceum Ogólnokształcącym w Łodzi</w:t>
      </w:r>
      <w:r w:rsidR="00D57062">
        <w:rPr>
          <w:rFonts w:ascii="Tahoma" w:hAnsi="Tahoma" w:cs="Tahoma"/>
          <w:sz w:val="20"/>
          <w:szCs w:val="20"/>
        </w:rPr>
        <w:t xml:space="preserve"> </w:t>
      </w:r>
      <w:r w:rsidR="00D57062" w:rsidRPr="00E4235C">
        <w:rPr>
          <w:rFonts w:ascii="Tahoma" w:hAnsi="Tahoma" w:cs="Tahoma"/>
          <w:sz w:val="20"/>
          <w:szCs w:val="20"/>
        </w:rPr>
        <w:t xml:space="preserve">kontakt: e-mail: </w:t>
      </w:r>
      <w:hyperlink r:id="rId30" w:history="1">
        <w:r w:rsidR="00B137C5" w:rsidRPr="009948B6">
          <w:rPr>
            <w:rStyle w:val="Hipercze"/>
            <w:rFonts w:ascii="Tahoma" w:hAnsi="Tahoma" w:cs="Tahoma"/>
            <w:sz w:val="18"/>
            <w:szCs w:val="18"/>
          </w:rPr>
          <w:t>lo9@toya.net.pl</w:t>
        </w:r>
      </w:hyperlink>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Pani/Pana dane osobowe będą przechowywane, zgodnie z art. 78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w odniesieniu do Pani/Pana danych osobowych decyzje nie będą podejmowane w sposób zautomatyzowany, stosowanie do art. 22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lastRenderedPageBreak/>
        <w:t>posiada Pani/Pan:</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15 RODO prawo dostępu do danych osobowych Pani/Pana dotyczących </w:t>
      </w:r>
      <w:r w:rsidRPr="00E708E7">
        <w:rPr>
          <w:rFonts w:ascii="Tahoma" w:hAnsi="Tahoma" w:cs="Tahoma"/>
          <w:sz w:val="18"/>
          <w:szCs w:val="18"/>
        </w:rPr>
        <w:t>oraz informacji, o których mowa w art. 15 RODO;*</w:t>
      </w:r>
      <w:r w:rsidRPr="00E708E7">
        <w:rPr>
          <w:rFonts w:ascii="Tahoma" w:hAnsi="Tahoma" w:cs="Tahoma"/>
          <w:color w:val="auto"/>
          <w:sz w:val="18"/>
          <w:szCs w:val="18"/>
        </w:rPr>
        <w:t>;</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na podstawie art. 16 RODO prawo do sprostowania Pani/Pana danych osobowych **;</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DE10D4" w:rsidRPr="00E708E7" w:rsidRDefault="00DE10D4" w:rsidP="00DE10D4">
      <w:pPr>
        <w:pStyle w:val="Default"/>
        <w:suppressAutoHyphens/>
        <w:ind w:left="851"/>
        <w:rPr>
          <w:rFonts w:ascii="Tahoma" w:hAnsi="Tahoma" w:cs="Tahoma"/>
          <w:color w:val="auto"/>
          <w:sz w:val="18"/>
          <w:szCs w:val="18"/>
        </w:rPr>
      </w:pPr>
      <w:r w:rsidRPr="00E708E7">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nie przysługuje Pani/Panu:</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w związku z art. 17 ust. 3 lit. b, d lub e RODO prawo do usunięcia danych osobowych;</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prawo do przenoszenia danych osobowych, o którym mowa w art. 20 RODO;</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ind w:left="426"/>
        <w:jc w:val="both"/>
        <w:rPr>
          <w:rFonts w:ascii="Tahoma" w:hAnsi="Tahoma" w:cs="Tahoma"/>
          <w:b/>
          <w:i/>
          <w:color w:val="auto"/>
          <w:sz w:val="18"/>
          <w:szCs w:val="18"/>
        </w:rPr>
      </w:pPr>
      <w:r w:rsidRPr="00E708E7">
        <w:rPr>
          <w:rFonts w:ascii="Tahoma" w:hAnsi="Tahoma" w:cs="Tahoma"/>
          <w:b/>
          <w:i/>
          <w:sz w:val="18"/>
          <w:szCs w:val="18"/>
        </w:rPr>
        <w:t xml:space="preserve">* Wyjaśnienie: </w:t>
      </w:r>
      <w:r w:rsidRPr="00E708E7">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skorzystanie z prawa do sprostowania nie może skutkować zmianą wyniku postępowania</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i/>
          <w:color w:val="auto"/>
          <w:sz w:val="18"/>
          <w:szCs w:val="18"/>
        </w:rPr>
        <w:t xml:space="preserve">o udzielenie zamówienia publicznego ani zmianą postanowień umowy w zakresie niezgodnym z ustawą </w:t>
      </w:r>
      <w:proofErr w:type="spellStart"/>
      <w:r w:rsidRPr="00E708E7">
        <w:rPr>
          <w:rFonts w:ascii="Tahoma" w:hAnsi="Tahoma" w:cs="Tahoma"/>
          <w:i/>
          <w:color w:val="auto"/>
          <w:sz w:val="18"/>
          <w:szCs w:val="18"/>
        </w:rPr>
        <w:t>Pzp</w:t>
      </w:r>
      <w:proofErr w:type="spellEnd"/>
      <w:r w:rsidRPr="00E708E7">
        <w:rPr>
          <w:rFonts w:ascii="Tahoma" w:hAnsi="Tahoma" w:cs="Tahoma"/>
          <w:i/>
          <w:color w:val="auto"/>
          <w:sz w:val="18"/>
          <w:szCs w:val="18"/>
        </w:rPr>
        <w:t xml:space="preserve"> oraz nie może naruszać integralności protokołu oraz jego załączników.</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E10D4" w:rsidRPr="00B137C5" w:rsidRDefault="00DE10D4" w:rsidP="00DE10D4">
      <w:pPr>
        <w:pStyle w:val="Default"/>
        <w:suppressAutoHyphens/>
        <w:ind w:left="284"/>
        <w:jc w:val="both"/>
        <w:rPr>
          <w:rFonts w:ascii="Tahoma" w:hAnsi="Tahoma" w:cs="Tahoma"/>
          <w:color w:val="auto"/>
          <w:sz w:val="18"/>
          <w:szCs w:val="18"/>
        </w:rPr>
      </w:pPr>
      <w:r w:rsidRPr="00E708E7">
        <w:rPr>
          <w:rFonts w:ascii="Tahoma" w:hAnsi="Tahoma" w:cs="Tahoma"/>
          <w:i/>
          <w:sz w:val="18"/>
          <w:szCs w:val="18"/>
        </w:rPr>
        <w:t xml:space="preserve">Wystąpienie z żądaniem, o którym mowa w art. 18 ust. 1 rozporządzenia 2016/679, nie ogranicza przetwarzania danych osobowych do czasu zakończenia postępowania o udzielenie </w:t>
      </w:r>
      <w:r w:rsidRPr="00B137C5">
        <w:rPr>
          <w:rFonts w:ascii="Tahoma" w:hAnsi="Tahoma" w:cs="Tahoma"/>
          <w:i/>
          <w:sz w:val="18"/>
          <w:szCs w:val="18"/>
        </w:rPr>
        <w:t>zamówienia publicznego lub konkursu.</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B137C5">
        <w:rPr>
          <w:rFonts w:ascii="Tahoma" w:hAnsi="Tahoma" w:cs="Tahoma"/>
          <w:color w:val="auto"/>
          <w:sz w:val="18"/>
          <w:szCs w:val="18"/>
        </w:rPr>
        <w:t xml:space="preserve">Jednocześnie </w:t>
      </w:r>
      <w:r w:rsidR="00B137C5" w:rsidRPr="00B137C5">
        <w:rPr>
          <w:rFonts w:ascii="Tahoma" w:hAnsi="Tahoma" w:cs="Tahoma"/>
          <w:sz w:val="18"/>
          <w:szCs w:val="18"/>
        </w:rPr>
        <w:t>IX Liceum Ogólnokształcące, 90-001 Łódź, ul. Paderewskiego 24</w:t>
      </w:r>
      <w:r w:rsidR="00D57062" w:rsidRPr="00B137C5">
        <w:rPr>
          <w:rFonts w:ascii="Tahoma" w:hAnsi="Tahoma" w:cs="Tahoma"/>
          <w:sz w:val="20"/>
          <w:szCs w:val="20"/>
        </w:rPr>
        <w:t xml:space="preserve">, </w:t>
      </w:r>
      <w:r w:rsidRPr="00B137C5">
        <w:rPr>
          <w:rFonts w:ascii="Tahoma" w:hAnsi="Tahoma" w:cs="Tahoma"/>
          <w:color w:val="auto"/>
          <w:sz w:val="18"/>
          <w:szCs w:val="18"/>
        </w:rPr>
        <w:t>przypomina</w:t>
      </w:r>
      <w:r w:rsidRPr="00E708E7">
        <w:rPr>
          <w:rFonts w:ascii="Tahoma" w:hAnsi="Tahoma" w:cs="Tahoma"/>
          <w:color w:val="auto"/>
          <w:sz w:val="18"/>
          <w:szCs w:val="18"/>
        </w:rPr>
        <w:t xml:space="preserve">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suppressAutoHyphens/>
        <w:rPr>
          <w:rFonts w:ascii="Tahoma" w:hAnsi="Tahoma" w:cs="Tahoma"/>
          <w:b/>
          <w:bCs/>
          <w:sz w:val="18"/>
          <w:szCs w:val="18"/>
        </w:rPr>
      </w:pPr>
      <w:r w:rsidRPr="00E708E7">
        <w:rPr>
          <w:rFonts w:ascii="Tahoma" w:hAnsi="Tahoma" w:cs="Tahoma"/>
          <w:b/>
          <w:bCs/>
          <w:sz w:val="18"/>
          <w:szCs w:val="18"/>
        </w:rPr>
        <w:t>XXIII. ZAŁĄCZNIKI</w:t>
      </w:r>
    </w:p>
    <w:p w:rsidR="00DE10D4" w:rsidRPr="00E708E7" w:rsidRDefault="00DE10D4" w:rsidP="00DE10D4">
      <w:pPr>
        <w:suppressAutoHyphens/>
        <w:rPr>
          <w:rFonts w:ascii="Tahoma" w:hAnsi="Tahoma" w:cs="Tahoma"/>
          <w:b/>
          <w:bCs/>
          <w:sz w:val="18"/>
          <w:szCs w:val="18"/>
        </w:rPr>
      </w:pPr>
    </w:p>
    <w:p w:rsidR="00DE10D4" w:rsidRPr="00E708E7" w:rsidRDefault="00DE10D4" w:rsidP="00DE10D4">
      <w:pPr>
        <w:jc w:val="both"/>
        <w:rPr>
          <w:rFonts w:ascii="Tahoma" w:hAnsi="Tahoma" w:cs="Tahoma"/>
          <w:sz w:val="18"/>
          <w:szCs w:val="18"/>
        </w:rPr>
      </w:pPr>
      <w:r w:rsidRPr="00E708E7">
        <w:rPr>
          <w:rFonts w:ascii="Tahoma" w:hAnsi="Tahoma" w:cs="Tahoma"/>
          <w:sz w:val="18"/>
          <w:szCs w:val="18"/>
        </w:rPr>
        <w:t>Następujące załączniki stanowią integralną część SWZ:</w:t>
      </w:r>
    </w:p>
    <w:p w:rsidR="00DE10D4" w:rsidRPr="00E708E7" w:rsidRDefault="00DE10D4" w:rsidP="001E5F43">
      <w:pPr>
        <w:numPr>
          <w:ilvl w:val="0"/>
          <w:numId w:val="7"/>
        </w:numPr>
        <w:jc w:val="both"/>
        <w:rPr>
          <w:rFonts w:ascii="Tahoma" w:hAnsi="Tahoma" w:cs="Tahoma"/>
          <w:sz w:val="18"/>
          <w:szCs w:val="18"/>
        </w:rPr>
      </w:pPr>
      <w:r w:rsidRPr="00E708E7">
        <w:rPr>
          <w:rFonts w:ascii="Tahoma" w:hAnsi="Tahoma" w:cs="Tahoma"/>
          <w:sz w:val="18"/>
          <w:szCs w:val="18"/>
        </w:rPr>
        <w:t>Załącznik nr 1 – Formularz oferty;</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2 -Oświadczenie  </w:t>
      </w:r>
      <w:r w:rsidR="00FB7367">
        <w:rPr>
          <w:rFonts w:ascii="Tahoma" w:hAnsi="Tahoma" w:cs="Tahoma"/>
          <w:sz w:val="18"/>
          <w:szCs w:val="18"/>
        </w:rPr>
        <w:t xml:space="preserve"> dotyczące spełnienia warunków udziału w postępowaniu</w:t>
      </w:r>
      <w:r w:rsidRPr="00E708E7">
        <w:rPr>
          <w:rFonts w:ascii="Tahoma" w:hAnsi="Tahoma" w:cs="Tahoma"/>
          <w:sz w:val="18"/>
          <w:szCs w:val="18"/>
        </w:rPr>
        <w:t>;</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2A –Oświadczenie o</w:t>
      </w:r>
      <w:r w:rsidRPr="00FB7367">
        <w:rPr>
          <w:rFonts w:ascii="Tahoma" w:hAnsi="Tahoma" w:cs="Tahoma"/>
          <w:sz w:val="18"/>
          <w:szCs w:val="18"/>
        </w:rPr>
        <w:t xml:space="preserve"> </w:t>
      </w:r>
      <w:r w:rsidRPr="00E708E7">
        <w:rPr>
          <w:rFonts w:ascii="Tahoma" w:hAnsi="Tahoma" w:cs="Tahoma"/>
          <w:sz w:val="18"/>
          <w:szCs w:val="18"/>
        </w:rPr>
        <w:t>braku podstaw wykluczenia;</w:t>
      </w:r>
    </w:p>
    <w:p w:rsidR="00DE10D4" w:rsidRDefault="00DE10D4"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4E3520" w:rsidRPr="00E708E7">
        <w:rPr>
          <w:rFonts w:ascii="Tahoma" w:hAnsi="Tahoma" w:cs="Tahoma"/>
          <w:sz w:val="18"/>
          <w:szCs w:val="18"/>
        </w:rPr>
        <w:t>3 -Wzór umowy;</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3A – Umowa powierzenia danych osobowych</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4</w:t>
      </w:r>
      <w:r w:rsidR="00DE10D4" w:rsidRPr="00E708E7">
        <w:rPr>
          <w:rFonts w:ascii="Tahoma" w:hAnsi="Tahoma" w:cs="Tahoma"/>
          <w:sz w:val="18"/>
          <w:szCs w:val="18"/>
        </w:rPr>
        <w:t xml:space="preserve"> – </w:t>
      </w:r>
      <w:r w:rsidRPr="00E708E7">
        <w:rPr>
          <w:rFonts w:ascii="Tahoma" w:hAnsi="Tahoma" w:cs="Tahoma"/>
          <w:sz w:val="18"/>
          <w:szCs w:val="18"/>
        </w:rPr>
        <w:t>Opis przedmiotu zamówienia;</w:t>
      </w:r>
    </w:p>
    <w:p w:rsidR="00D57062" w:rsidRPr="00D57062" w:rsidRDefault="00D57062" w:rsidP="00D57062">
      <w:pPr>
        <w:numPr>
          <w:ilvl w:val="0"/>
          <w:numId w:val="7"/>
        </w:numPr>
        <w:jc w:val="both"/>
        <w:rPr>
          <w:rFonts w:ascii="Tahoma" w:hAnsi="Tahoma" w:cs="Tahoma"/>
          <w:sz w:val="18"/>
          <w:szCs w:val="18"/>
        </w:rPr>
      </w:pPr>
      <w:r w:rsidRPr="00E708E7">
        <w:rPr>
          <w:rFonts w:ascii="Tahoma" w:hAnsi="Tahoma" w:cs="Tahoma"/>
          <w:sz w:val="18"/>
          <w:szCs w:val="18"/>
        </w:rPr>
        <w:t xml:space="preserve">Załącznik nr 5 – </w:t>
      </w:r>
      <w:proofErr w:type="spellStart"/>
      <w:r w:rsidRPr="00E708E7">
        <w:rPr>
          <w:rFonts w:ascii="Tahoma" w:hAnsi="Tahoma" w:cs="Tahoma"/>
          <w:sz w:val="18"/>
          <w:szCs w:val="18"/>
        </w:rPr>
        <w:t>STWiORB</w:t>
      </w:r>
      <w:proofErr w:type="spellEnd"/>
    </w:p>
    <w:p w:rsidR="004E3520"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6– Przedmiar robót</w:t>
      </w:r>
    </w:p>
    <w:p w:rsidR="00FB7367" w:rsidRDefault="00FB7367" w:rsidP="001E5F43">
      <w:pPr>
        <w:numPr>
          <w:ilvl w:val="0"/>
          <w:numId w:val="7"/>
        </w:numPr>
        <w:jc w:val="both"/>
        <w:rPr>
          <w:rFonts w:ascii="Tahoma" w:hAnsi="Tahoma" w:cs="Tahoma"/>
          <w:sz w:val="18"/>
          <w:szCs w:val="18"/>
        </w:rPr>
      </w:pPr>
      <w:r>
        <w:rPr>
          <w:rFonts w:ascii="Tahoma" w:hAnsi="Tahoma" w:cs="Tahoma"/>
          <w:sz w:val="18"/>
          <w:szCs w:val="18"/>
        </w:rPr>
        <w:t>Załącznik nr 7 – Wykaz osób</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8 – Wykaz wykonanych robót</w:t>
      </w:r>
    </w:p>
    <w:p w:rsidR="00DE10D4" w:rsidRPr="00E708E7" w:rsidRDefault="004E3520" w:rsidP="001E5F43">
      <w:pPr>
        <w:numPr>
          <w:ilvl w:val="0"/>
          <w:numId w:val="7"/>
        </w:numPr>
        <w:jc w:val="both"/>
        <w:rPr>
          <w:rFonts w:ascii="Tahoma" w:hAnsi="Tahoma" w:cs="Tahoma"/>
          <w:sz w:val="18"/>
          <w:szCs w:val="18"/>
        </w:rPr>
      </w:pPr>
      <w:r w:rsidRPr="00E708E7">
        <w:rPr>
          <w:rFonts w:ascii="Tahoma" w:eastAsia="Helvetica-Oblique" w:hAnsi="Tahoma" w:cs="Tahoma"/>
          <w:sz w:val="18"/>
          <w:szCs w:val="18"/>
        </w:rPr>
        <w:t xml:space="preserve">Załącznik nr </w:t>
      </w:r>
      <w:r w:rsidR="00FB7367">
        <w:rPr>
          <w:rFonts w:ascii="Tahoma" w:eastAsia="Helvetica-Oblique" w:hAnsi="Tahoma" w:cs="Tahoma"/>
          <w:sz w:val="18"/>
          <w:szCs w:val="18"/>
        </w:rPr>
        <w:t>9</w:t>
      </w:r>
      <w:r w:rsidR="00DE10D4" w:rsidRPr="00E708E7">
        <w:rPr>
          <w:rFonts w:ascii="Tahoma" w:eastAsia="Helvetica-Oblique" w:hAnsi="Tahoma" w:cs="Tahoma"/>
          <w:sz w:val="18"/>
          <w:szCs w:val="18"/>
        </w:rPr>
        <w:t xml:space="preserve"> - </w:t>
      </w:r>
      <w:r w:rsidRPr="00E708E7">
        <w:rPr>
          <w:rFonts w:ascii="Tahoma" w:eastAsia="Helvetica-Oblique" w:hAnsi="Tahoma" w:cs="Tahoma"/>
          <w:sz w:val="18"/>
          <w:szCs w:val="18"/>
        </w:rPr>
        <w:t>Oświadczenie o przynależności do grupy kapitałowej</w:t>
      </w:r>
      <w:r w:rsidRPr="00E708E7">
        <w:rPr>
          <w:rFonts w:ascii="Tahoma" w:hAnsi="Tahoma" w:cs="Tahoma"/>
          <w:sz w:val="18"/>
          <w:szCs w:val="18"/>
        </w:rPr>
        <w:t>;</w:t>
      </w:r>
    </w:p>
    <w:p w:rsidR="00DE10D4" w:rsidRPr="00E708E7" w:rsidRDefault="004E3520" w:rsidP="001E5F43">
      <w:pPr>
        <w:pStyle w:val="Akapitzlist"/>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FB7367">
        <w:rPr>
          <w:rFonts w:ascii="Tahoma" w:hAnsi="Tahoma" w:cs="Tahoma"/>
          <w:sz w:val="18"/>
          <w:szCs w:val="18"/>
        </w:rPr>
        <w:t>10</w:t>
      </w:r>
      <w:r w:rsidR="00DE10D4" w:rsidRPr="00E708E7">
        <w:rPr>
          <w:rFonts w:ascii="Tahoma" w:hAnsi="Tahoma" w:cs="Tahoma"/>
          <w:sz w:val="18"/>
          <w:szCs w:val="18"/>
        </w:rPr>
        <w:t xml:space="preserve"> -Oświadczenie Wykonawcy o aktualności złożonego Oświadczenia o braku podstaw do wykluczenia </w:t>
      </w:r>
    </w:p>
    <w:p w:rsidR="00DE10D4" w:rsidRPr="00E708E7" w:rsidRDefault="00DE10D4"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Default="004E3520"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D8557F" w:rsidRPr="00E708E7" w:rsidRDefault="00D8557F" w:rsidP="00D8557F">
      <w:pPr>
        <w:jc w:val="right"/>
        <w:rPr>
          <w:rFonts w:ascii="Tahoma" w:hAnsi="Tahoma" w:cs="Tahoma"/>
          <w:b/>
          <w:bCs/>
          <w:sz w:val="18"/>
          <w:szCs w:val="18"/>
        </w:rPr>
      </w:pPr>
      <w:r w:rsidRPr="00E708E7">
        <w:rPr>
          <w:rFonts w:ascii="Tahoma" w:hAnsi="Tahoma" w:cs="Tahoma"/>
          <w:b/>
          <w:bCs/>
          <w:sz w:val="18"/>
          <w:szCs w:val="18"/>
        </w:rPr>
        <w:t>Załącznik nr 1</w:t>
      </w:r>
    </w:p>
    <w:p w:rsidR="00D8557F" w:rsidRPr="00E708E7" w:rsidRDefault="00D8557F" w:rsidP="00D8557F">
      <w:pPr>
        <w:jc w:val="center"/>
        <w:rPr>
          <w:rFonts w:ascii="Tahoma" w:hAnsi="Tahoma" w:cs="Tahoma"/>
          <w:b/>
          <w:bCs/>
          <w:sz w:val="18"/>
          <w:szCs w:val="18"/>
        </w:rPr>
      </w:pPr>
      <w:r w:rsidRPr="00E708E7">
        <w:rPr>
          <w:rFonts w:ascii="Tahoma" w:hAnsi="Tahoma" w:cs="Tahoma"/>
          <w:b/>
          <w:bCs/>
          <w:sz w:val="18"/>
          <w:szCs w:val="18"/>
        </w:rPr>
        <w:t>F O R M U L A R Z</w:t>
      </w:r>
      <w:r w:rsidR="0017236F" w:rsidRPr="00E708E7">
        <w:rPr>
          <w:rFonts w:ascii="Tahoma" w:hAnsi="Tahoma" w:cs="Tahoma"/>
          <w:b/>
          <w:bCs/>
          <w:sz w:val="18"/>
          <w:szCs w:val="18"/>
        </w:rPr>
        <w:t xml:space="preserve"> </w:t>
      </w:r>
      <w:r w:rsidRPr="00E708E7">
        <w:rPr>
          <w:rFonts w:ascii="Tahoma" w:hAnsi="Tahoma" w:cs="Tahoma"/>
          <w:b/>
          <w:bCs/>
          <w:sz w:val="18"/>
          <w:szCs w:val="18"/>
        </w:rPr>
        <w:t>O F E R T Y</w:t>
      </w:r>
    </w:p>
    <w:p w:rsidR="00D8557F" w:rsidRPr="00E708E7" w:rsidRDefault="00D8557F" w:rsidP="00D8557F">
      <w:pPr>
        <w:jc w:val="center"/>
        <w:rPr>
          <w:rFonts w:ascii="Tahoma" w:hAnsi="Tahoma" w:cs="Tahoma"/>
          <w:b/>
          <w:bCs/>
          <w:sz w:val="18"/>
          <w:szCs w:val="18"/>
        </w:rPr>
      </w:pPr>
    </w:p>
    <w:p w:rsidR="00D8557F" w:rsidRPr="00E708E7" w:rsidRDefault="00471328" w:rsidP="00D8557F">
      <w:pPr>
        <w:rPr>
          <w:rFonts w:ascii="Tahoma" w:hAnsi="Tahoma" w:cs="Tahoma"/>
          <w:sz w:val="18"/>
          <w:szCs w:val="18"/>
        </w:rPr>
      </w:pPr>
      <w:r w:rsidRPr="00E708E7">
        <w:rPr>
          <w:rFonts w:ascii="Tahoma" w:hAnsi="Tahoma" w:cs="Tahoma"/>
          <w:sz w:val="18"/>
          <w:szCs w:val="18"/>
        </w:rPr>
        <w:t>Nazwa i siedziba Wykonawcy</w:t>
      </w:r>
      <w:r w:rsidRPr="00E708E7">
        <w:rPr>
          <w:rFonts w:ascii="Tahoma" w:hAnsi="Tahoma" w:cs="Tahoma"/>
          <w:sz w:val="18"/>
          <w:szCs w:val="18"/>
        </w:rPr>
        <w:tab/>
        <w:t>albo</w:t>
      </w:r>
      <w:r w:rsidRPr="00E708E7">
        <w:rPr>
          <w:rFonts w:ascii="Tahoma" w:hAnsi="Tahoma" w:cs="Tahoma"/>
          <w:sz w:val="18"/>
          <w:szCs w:val="18"/>
        </w:rPr>
        <w:tab/>
      </w:r>
      <w:r w:rsidR="00D8557F" w:rsidRPr="00E708E7">
        <w:rPr>
          <w:rFonts w:ascii="Tahoma" w:hAnsi="Tahoma" w:cs="Tahoma"/>
          <w:sz w:val="18"/>
          <w:szCs w:val="18"/>
        </w:rPr>
        <w:t>Imię i nazwisko, adres zamieszkania i adres Wykonawcy</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Osoba uprawniona do kontaktu z Zamawiającym (imię, nazwisko, stanowisko):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Nr telefonu, faksu .................................................</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Regon:...............................................</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NIP:..................</w:t>
      </w:r>
      <w:r w:rsidR="00C2604A" w:rsidRPr="00E708E7">
        <w:rPr>
          <w:rFonts w:ascii="Tahoma" w:hAnsi="Tahoma" w:cs="Tahoma"/>
          <w:sz w:val="18"/>
          <w:szCs w:val="18"/>
        </w:rPr>
        <w:t>.............</w:t>
      </w:r>
      <w:r w:rsidRPr="00E708E7">
        <w:rPr>
          <w:rFonts w:ascii="Tahoma" w:hAnsi="Tahoma" w:cs="Tahoma"/>
          <w:sz w:val="18"/>
          <w:szCs w:val="18"/>
        </w:rPr>
        <w:t>..</w:t>
      </w:r>
      <w:r w:rsidR="00926D56" w:rsidRPr="00E708E7">
        <w:rPr>
          <w:rFonts w:ascii="Tahoma" w:hAnsi="Tahoma" w:cs="Tahoma"/>
          <w:sz w:val="18"/>
          <w:szCs w:val="18"/>
        </w:rPr>
        <w:t>..........BDO…………………………………………….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Województwo.........................................</w:t>
      </w:r>
      <w:r w:rsidR="00C2604A" w:rsidRPr="00E708E7">
        <w:rPr>
          <w:rFonts w:ascii="Tahoma" w:hAnsi="Tahoma" w:cs="Tahoma"/>
          <w:sz w:val="18"/>
          <w:szCs w:val="18"/>
        </w:rPr>
        <w:t>..............</w:t>
      </w:r>
      <w:r w:rsidRPr="00E708E7">
        <w:rPr>
          <w:rFonts w:ascii="Tahoma" w:hAnsi="Tahoma" w:cs="Tahoma"/>
          <w:sz w:val="18"/>
          <w:szCs w:val="18"/>
        </w:rPr>
        <w:t>....... Powiat……..........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b/>
          <w:bCs/>
          <w:sz w:val="18"/>
          <w:szCs w:val="18"/>
        </w:rPr>
      </w:pPr>
      <w:r w:rsidRPr="00E708E7">
        <w:rPr>
          <w:rFonts w:ascii="Tahoma" w:hAnsi="Tahoma" w:cs="Tahoma"/>
          <w:sz w:val="18"/>
          <w:szCs w:val="18"/>
        </w:rPr>
        <w:t>Internet: http://........................................</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xml:space="preserve">......... </w:t>
      </w:r>
      <w:r w:rsidRPr="00E708E7">
        <w:rPr>
          <w:rFonts w:ascii="Tahoma" w:hAnsi="Tahoma" w:cs="Tahoma"/>
          <w:b/>
          <w:bCs/>
          <w:sz w:val="18"/>
          <w:szCs w:val="18"/>
        </w:rPr>
        <w:t>e-mail:..............</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p>
    <w:p w:rsidR="00926D56" w:rsidRPr="00E708E7" w:rsidRDefault="00926D56" w:rsidP="00926D56">
      <w:pPr>
        <w:suppressAutoHyphens/>
        <w:spacing w:line="360" w:lineRule="auto"/>
        <w:rPr>
          <w:rFonts w:ascii="Tahoma" w:hAnsi="Tahoma" w:cs="Tahoma"/>
          <w:bCs/>
          <w:sz w:val="18"/>
          <w:szCs w:val="18"/>
          <w:lang w:eastAsia="zh-CN"/>
        </w:rPr>
      </w:pPr>
      <w:r w:rsidRPr="00E708E7">
        <w:rPr>
          <w:rFonts w:ascii="Tahoma" w:hAnsi="Tahoma" w:cs="Tahoma"/>
          <w:bCs/>
          <w:sz w:val="18"/>
          <w:szCs w:val="18"/>
          <w:lang w:eastAsia="zh-CN"/>
        </w:rPr>
        <w:t>KRS: ……………………………………… (jeżeli dotyczy)</w:t>
      </w:r>
    </w:p>
    <w:p w:rsidR="00233A93" w:rsidRPr="00E708E7" w:rsidRDefault="00233A93" w:rsidP="00926D56">
      <w:pPr>
        <w:suppressAutoHyphens/>
        <w:spacing w:line="360" w:lineRule="auto"/>
        <w:rPr>
          <w:rFonts w:ascii="Tahoma" w:hAnsi="Tahoma" w:cs="Tahoma"/>
          <w:b/>
          <w:sz w:val="18"/>
          <w:szCs w:val="18"/>
        </w:rPr>
      </w:pPr>
      <w:r w:rsidRPr="00E708E7">
        <w:rPr>
          <w:rFonts w:ascii="Tahoma" w:hAnsi="Tahoma" w:cs="Tahoma"/>
          <w:b/>
          <w:sz w:val="18"/>
          <w:szCs w:val="18"/>
        </w:rPr>
        <w:t>Wykonawca jest:</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mikroprzedsiębiorstwem,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małym 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 xml:space="preserve">średnim przedsiębiorstwem, </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jednoosobową działalnością gospodarczą,</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osobą fizyczną nieprowadzącą działalności gospodarczej,</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innym rodzajem*</w:t>
      </w:r>
    </w:p>
    <w:p w:rsidR="00BE6265" w:rsidRPr="00B857E6" w:rsidRDefault="00A87F94" w:rsidP="00E61DDE">
      <w:pPr>
        <w:suppressAutoHyphens/>
        <w:spacing w:line="360" w:lineRule="auto"/>
        <w:rPr>
          <w:rFonts w:ascii="Tahoma" w:hAnsi="Tahoma" w:cs="Tahoma"/>
          <w:b/>
          <w:sz w:val="16"/>
          <w:szCs w:val="16"/>
        </w:rPr>
      </w:pPr>
      <w:r w:rsidRPr="00B857E6">
        <w:rPr>
          <w:rFonts w:ascii="Tahoma" w:hAnsi="Tahoma" w:cs="Tahoma"/>
          <w:b/>
          <w:sz w:val="16"/>
          <w:szCs w:val="16"/>
        </w:rPr>
        <w:t>UWAGA  *</w:t>
      </w:r>
      <w:r w:rsidR="00E61DDE" w:rsidRPr="00B857E6">
        <w:rPr>
          <w:rFonts w:ascii="Tahoma" w:hAnsi="Tahoma" w:cs="Tahoma"/>
          <w:b/>
          <w:sz w:val="16"/>
          <w:szCs w:val="16"/>
        </w:rPr>
        <w:t>zaznaczyć właściwe</w:t>
      </w:r>
    </w:p>
    <w:p w:rsidR="00B857E6" w:rsidRDefault="00B857E6" w:rsidP="00D8557F">
      <w:pPr>
        <w:spacing w:line="360" w:lineRule="auto"/>
        <w:jc w:val="center"/>
        <w:rPr>
          <w:rFonts w:ascii="Tahoma" w:hAnsi="Tahoma" w:cs="Tahoma"/>
          <w:sz w:val="18"/>
          <w:szCs w:val="18"/>
        </w:rPr>
      </w:pPr>
    </w:p>
    <w:p w:rsidR="00D8557F" w:rsidRPr="00E708E7" w:rsidRDefault="00D8557F" w:rsidP="00D8557F">
      <w:pPr>
        <w:spacing w:line="360" w:lineRule="auto"/>
        <w:jc w:val="center"/>
        <w:rPr>
          <w:rFonts w:ascii="Tahoma" w:hAnsi="Tahoma" w:cs="Tahoma"/>
          <w:sz w:val="18"/>
          <w:szCs w:val="18"/>
        </w:rPr>
      </w:pPr>
      <w:r w:rsidRPr="00E708E7">
        <w:rPr>
          <w:rFonts w:ascii="Tahoma" w:hAnsi="Tahoma" w:cs="Tahoma"/>
          <w:sz w:val="18"/>
          <w:szCs w:val="18"/>
        </w:rPr>
        <w:t>Do:</w:t>
      </w:r>
    </w:p>
    <w:p w:rsidR="006A49C0" w:rsidRPr="00B137C5" w:rsidRDefault="00B137C5" w:rsidP="00D8557F">
      <w:pPr>
        <w:pStyle w:val="Tekstpodstawowy"/>
        <w:jc w:val="center"/>
        <w:rPr>
          <w:rFonts w:ascii="Tahoma" w:hAnsi="Tahoma" w:cs="Tahoma"/>
          <w:b/>
          <w:caps/>
          <w:sz w:val="22"/>
          <w:szCs w:val="22"/>
        </w:rPr>
      </w:pPr>
      <w:r w:rsidRPr="00B137C5">
        <w:rPr>
          <w:rFonts w:ascii="Tahoma" w:hAnsi="Tahoma" w:cs="Tahoma"/>
          <w:b/>
          <w:caps/>
          <w:sz w:val="22"/>
          <w:szCs w:val="22"/>
        </w:rPr>
        <w:t>I</w:t>
      </w:r>
      <w:r w:rsidR="005C5550">
        <w:rPr>
          <w:rFonts w:ascii="Tahoma" w:hAnsi="Tahoma" w:cs="Tahoma"/>
          <w:b/>
          <w:caps/>
          <w:sz w:val="22"/>
          <w:szCs w:val="22"/>
        </w:rPr>
        <w:t>X Liceum Ogólnokształcące, 90-025</w:t>
      </w:r>
      <w:r w:rsidRPr="00B137C5">
        <w:rPr>
          <w:rFonts w:ascii="Tahoma" w:hAnsi="Tahoma" w:cs="Tahoma"/>
          <w:b/>
          <w:caps/>
          <w:sz w:val="22"/>
          <w:szCs w:val="22"/>
        </w:rPr>
        <w:t xml:space="preserve"> Łódź, ul. Paderewskiego 24</w:t>
      </w:r>
      <w:r w:rsidR="00D57062" w:rsidRPr="00B137C5">
        <w:rPr>
          <w:rFonts w:ascii="Tahoma" w:hAnsi="Tahoma" w:cs="Tahoma"/>
          <w:b/>
          <w:caps/>
          <w:sz w:val="22"/>
          <w:szCs w:val="22"/>
        </w:rPr>
        <w:t>,</w:t>
      </w:r>
    </w:p>
    <w:p w:rsidR="00B857E6" w:rsidRPr="006A49C0" w:rsidRDefault="00B857E6" w:rsidP="00D8557F">
      <w:pPr>
        <w:pStyle w:val="Tekstpodstawowy"/>
        <w:jc w:val="center"/>
        <w:rPr>
          <w:rFonts w:ascii="Tahoma" w:hAnsi="Tahoma" w:cs="Tahoma"/>
          <w:sz w:val="18"/>
          <w:szCs w:val="18"/>
        </w:rPr>
      </w:pPr>
    </w:p>
    <w:p w:rsidR="00D8557F" w:rsidRPr="00B857E6" w:rsidRDefault="00D8557F" w:rsidP="00B857E6">
      <w:pPr>
        <w:pStyle w:val="Default"/>
        <w:tabs>
          <w:tab w:val="left" w:pos="7380"/>
        </w:tabs>
        <w:jc w:val="both"/>
        <w:rPr>
          <w:rFonts w:ascii="Tahoma" w:hAnsi="Tahoma" w:cs="Tahoma"/>
          <w:b/>
          <w:color w:val="auto"/>
          <w:sz w:val="22"/>
          <w:szCs w:val="22"/>
        </w:rPr>
      </w:pPr>
      <w:r w:rsidRPr="0011502A">
        <w:rPr>
          <w:rFonts w:ascii="Tahoma" w:hAnsi="Tahoma" w:cs="Tahoma"/>
          <w:color w:val="auto"/>
          <w:sz w:val="18"/>
          <w:szCs w:val="18"/>
        </w:rPr>
        <w:t>Nawiązując do ogłoszenia</w:t>
      </w:r>
      <w:r w:rsidR="0017236F" w:rsidRPr="0011502A">
        <w:rPr>
          <w:rFonts w:ascii="Tahoma" w:hAnsi="Tahoma" w:cs="Tahoma"/>
          <w:color w:val="auto"/>
          <w:sz w:val="18"/>
          <w:szCs w:val="18"/>
        </w:rPr>
        <w:t xml:space="preserve"> </w:t>
      </w:r>
      <w:r w:rsidRPr="0011502A">
        <w:rPr>
          <w:rFonts w:ascii="Tahoma" w:hAnsi="Tahoma" w:cs="Tahoma"/>
          <w:color w:val="auto"/>
          <w:sz w:val="18"/>
          <w:szCs w:val="18"/>
        </w:rPr>
        <w:t xml:space="preserve">zamieszczonego w </w:t>
      </w:r>
      <w:r w:rsidR="00001395" w:rsidRPr="0011502A">
        <w:rPr>
          <w:rFonts w:ascii="Tahoma" w:hAnsi="Tahoma" w:cs="Tahoma"/>
          <w:color w:val="auto"/>
          <w:sz w:val="18"/>
          <w:szCs w:val="18"/>
        </w:rPr>
        <w:t>Biuletynie Zamówień Publicznych nr</w:t>
      </w:r>
      <w:r w:rsidRPr="0011502A">
        <w:rPr>
          <w:rFonts w:ascii="Tahoma" w:hAnsi="Tahoma" w:cs="Tahoma"/>
          <w:color w:val="auto"/>
          <w:sz w:val="18"/>
          <w:szCs w:val="18"/>
        </w:rPr>
        <w:t xml:space="preserve"> </w:t>
      </w:r>
      <w:r w:rsidR="00311CFB" w:rsidRPr="0011502A">
        <w:rPr>
          <w:rFonts w:ascii="Tahoma" w:hAnsi="Tahoma" w:cs="Tahoma"/>
          <w:b/>
          <w:bCs/>
          <w:color w:val="auto"/>
          <w:sz w:val="18"/>
          <w:szCs w:val="18"/>
        </w:rPr>
        <w:t xml:space="preserve">2021/BZP </w:t>
      </w:r>
      <w:r w:rsidR="006A49C0" w:rsidRPr="0011502A">
        <w:rPr>
          <w:rFonts w:ascii="Tahoma" w:hAnsi="Tahoma" w:cs="Tahoma"/>
          <w:b/>
          <w:bCs/>
          <w:color w:val="auto"/>
          <w:sz w:val="18"/>
          <w:szCs w:val="18"/>
        </w:rPr>
        <w:t>…………………….</w:t>
      </w:r>
      <w:r w:rsidR="00311CFB" w:rsidRPr="0011502A">
        <w:rPr>
          <w:rFonts w:ascii="Tahoma" w:hAnsi="Tahoma" w:cs="Tahoma"/>
          <w:b/>
          <w:bCs/>
          <w:color w:val="auto"/>
          <w:sz w:val="18"/>
          <w:szCs w:val="18"/>
        </w:rPr>
        <w:t xml:space="preserve"> </w:t>
      </w:r>
      <w:r w:rsidRPr="0011502A">
        <w:rPr>
          <w:rFonts w:ascii="Tahoma" w:hAnsi="Tahoma" w:cs="Tahoma"/>
          <w:color w:val="auto"/>
          <w:sz w:val="18"/>
          <w:szCs w:val="18"/>
        </w:rPr>
        <w:t xml:space="preserve">w dniu </w:t>
      </w:r>
      <w:r w:rsidR="006A49C0" w:rsidRPr="0011502A">
        <w:rPr>
          <w:rFonts w:ascii="Tahoma" w:hAnsi="Tahoma" w:cs="Tahoma"/>
          <w:b/>
          <w:color w:val="auto"/>
          <w:sz w:val="18"/>
          <w:szCs w:val="18"/>
        </w:rPr>
        <w:t>……………………..</w:t>
      </w:r>
      <w:r w:rsidR="00311CFB" w:rsidRPr="0011502A">
        <w:rPr>
          <w:rFonts w:ascii="Tahoma" w:hAnsi="Tahoma" w:cs="Tahoma"/>
          <w:b/>
          <w:color w:val="auto"/>
          <w:sz w:val="18"/>
          <w:szCs w:val="18"/>
        </w:rPr>
        <w:t>2021</w:t>
      </w:r>
      <w:r w:rsidRPr="0011502A">
        <w:rPr>
          <w:rFonts w:ascii="Tahoma" w:hAnsi="Tahoma" w:cs="Tahoma"/>
          <w:b/>
          <w:bCs/>
          <w:color w:val="auto"/>
          <w:sz w:val="18"/>
          <w:szCs w:val="18"/>
        </w:rPr>
        <w:t xml:space="preserve"> r.</w:t>
      </w:r>
      <w:r w:rsidR="00D57062" w:rsidRPr="0011502A">
        <w:rPr>
          <w:rFonts w:ascii="Tahoma" w:hAnsi="Tahoma" w:cs="Tahoma"/>
          <w:b/>
          <w:bCs/>
          <w:color w:val="auto"/>
          <w:sz w:val="18"/>
          <w:szCs w:val="18"/>
        </w:rPr>
        <w:t xml:space="preserve"> na</w:t>
      </w:r>
      <w:r w:rsidRPr="0011502A">
        <w:rPr>
          <w:rFonts w:ascii="Tahoma" w:hAnsi="Tahoma" w:cs="Tahoma"/>
          <w:b/>
          <w:color w:val="auto"/>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926D56" w:rsidRPr="0011502A">
        <w:rPr>
          <w:rFonts w:ascii="Tahoma" w:hAnsi="Tahoma" w:cs="Tahoma"/>
          <w:b/>
          <w:bCs/>
          <w:color w:val="auto"/>
          <w:sz w:val="18"/>
          <w:szCs w:val="18"/>
        </w:rPr>
        <w:t xml:space="preserve">, </w:t>
      </w:r>
      <w:r w:rsidRPr="0011502A">
        <w:rPr>
          <w:rFonts w:ascii="Tahoma" w:hAnsi="Tahoma" w:cs="Tahoma"/>
          <w:b/>
          <w:bCs/>
          <w:color w:val="auto"/>
          <w:sz w:val="18"/>
          <w:szCs w:val="18"/>
        </w:rPr>
        <w:t xml:space="preserve">numer sprawy </w:t>
      </w:r>
      <w:r w:rsidR="00A63004">
        <w:rPr>
          <w:rFonts w:ascii="Tahoma" w:hAnsi="Tahoma" w:cs="Tahoma"/>
          <w:b/>
          <w:bCs/>
          <w:color w:val="auto"/>
          <w:sz w:val="18"/>
          <w:szCs w:val="18"/>
        </w:rPr>
        <w:t>4</w:t>
      </w:r>
      <w:r w:rsidR="00F62071" w:rsidRPr="0011502A">
        <w:rPr>
          <w:rFonts w:ascii="Tahoma" w:hAnsi="Tahoma" w:cs="Tahoma"/>
          <w:b/>
          <w:bCs/>
          <w:color w:val="auto"/>
          <w:sz w:val="18"/>
          <w:szCs w:val="18"/>
        </w:rPr>
        <w:t>/</w:t>
      </w:r>
      <w:r w:rsidR="00B137C5" w:rsidRPr="0011502A">
        <w:rPr>
          <w:rFonts w:ascii="Tahoma" w:hAnsi="Tahoma" w:cs="Tahoma"/>
          <w:b/>
          <w:bCs/>
          <w:color w:val="auto"/>
          <w:sz w:val="18"/>
          <w:szCs w:val="18"/>
        </w:rPr>
        <w:t>LO9</w:t>
      </w:r>
      <w:r w:rsidR="00B857E6" w:rsidRPr="0011502A">
        <w:rPr>
          <w:rFonts w:ascii="Tahoma" w:hAnsi="Tahoma" w:cs="Tahoma"/>
          <w:b/>
          <w:bCs/>
          <w:color w:val="auto"/>
          <w:sz w:val="18"/>
          <w:szCs w:val="18"/>
        </w:rPr>
        <w:t>/</w:t>
      </w:r>
      <w:r w:rsidR="00233A93" w:rsidRPr="0011502A">
        <w:rPr>
          <w:rFonts w:ascii="Tahoma" w:hAnsi="Tahoma" w:cs="Tahoma"/>
          <w:b/>
          <w:bCs/>
          <w:color w:val="auto"/>
          <w:sz w:val="18"/>
          <w:szCs w:val="18"/>
        </w:rPr>
        <w:t>TP</w:t>
      </w:r>
      <w:r w:rsidR="00D8533B" w:rsidRPr="0011502A">
        <w:rPr>
          <w:rFonts w:ascii="Tahoma" w:hAnsi="Tahoma" w:cs="Tahoma"/>
          <w:b/>
          <w:bCs/>
          <w:color w:val="auto"/>
          <w:sz w:val="18"/>
          <w:szCs w:val="18"/>
        </w:rPr>
        <w:t>/</w:t>
      </w:r>
      <w:r w:rsidR="000472B1" w:rsidRPr="0011502A">
        <w:rPr>
          <w:rFonts w:ascii="Tahoma" w:hAnsi="Tahoma" w:cs="Tahoma"/>
          <w:b/>
          <w:bCs/>
          <w:color w:val="auto"/>
          <w:sz w:val="18"/>
          <w:szCs w:val="18"/>
        </w:rPr>
        <w:t>RB/</w:t>
      </w:r>
      <w:r w:rsidR="00DC1E78" w:rsidRPr="0011502A">
        <w:rPr>
          <w:rFonts w:ascii="Tahoma" w:hAnsi="Tahoma" w:cs="Tahoma"/>
          <w:b/>
          <w:bCs/>
          <w:color w:val="auto"/>
          <w:sz w:val="18"/>
          <w:szCs w:val="18"/>
        </w:rPr>
        <w:t>20</w:t>
      </w:r>
      <w:r w:rsidR="001E1AD2" w:rsidRPr="0011502A">
        <w:rPr>
          <w:rFonts w:ascii="Tahoma" w:hAnsi="Tahoma" w:cs="Tahoma"/>
          <w:b/>
          <w:bCs/>
          <w:color w:val="auto"/>
          <w:sz w:val="18"/>
          <w:szCs w:val="18"/>
        </w:rPr>
        <w:t>2</w:t>
      </w:r>
      <w:r w:rsidR="00233A93" w:rsidRPr="0011502A">
        <w:rPr>
          <w:rFonts w:ascii="Tahoma" w:hAnsi="Tahoma" w:cs="Tahoma"/>
          <w:b/>
          <w:bCs/>
          <w:color w:val="auto"/>
          <w:sz w:val="18"/>
          <w:szCs w:val="18"/>
        </w:rPr>
        <w:t>1</w:t>
      </w:r>
      <w:r w:rsidRPr="0011502A">
        <w:rPr>
          <w:rFonts w:ascii="Tahoma" w:hAnsi="Tahoma" w:cs="Tahoma"/>
          <w:color w:val="auto"/>
          <w:sz w:val="18"/>
          <w:szCs w:val="18"/>
        </w:rPr>
        <w:t>:</w:t>
      </w:r>
    </w:p>
    <w:p w:rsidR="00AA5617" w:rsidRPr="00E708E7" w:rsidRDefault="00AA5617" w:rsidP="00AA5617">
      <w:pPr>
        <w:pStyle w:val="Tekstpodstawowy"/>
        <w:jc w:val="both"/>
        <w:rPr>
          <w:rFonts w:ascii="Tahoma" w:hAnsi="Tahoma" w:cs="Tahoma"/>
          <w:sz w:val="18"/>
          <w:szCs w:val="18"/>
        </w:rPr>
      </w:pPr>
    </w:p>
    <w:p w:rsidR="00DD0286" w:rsidRPr="0011502A" w:rsidRDefault="00926D56" w:rsidP="005B727F">
      <w:pPr>
        <w:numPr>
          <w:ilvl w:val="0"/>
          <w:numId w:val="28"/>
        </w:numPr>
        <w:jc w:val="both"/>
        <w:rPr>
          <w:rFonts w:ascii="Tahoma" w:hAnsi="Tahoma" w:cs="Tahoma"/>
          <w:b/>
          <w:sz w:val="18"/>
          <w:szCs w:val="18"/>
        </w:rPr>
      </w:pPr>
      <w:r w:rsidRPr="0011502A">
        <w:rPr>
          <w:rFonts w:ascii="Tahoma" w:hAnsi="Tahoma" w:cs="Tahoma"/>
          <w:sz w:val="18"/>
          <w:szCs w:val="18"/>
        </w:rPr>
        <w:t>Oferujemy</w:t>
      </w:r>
      <w:r w:rsidR="00B6669F"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447821" w:rsidRPr="0011502A">
        <w:rPr>
          <w:rFonts w:ascii="Tahoma" w:hAnsi="Tahoma" w:cs="Tahoma"/>
          <w:b/>
          <w:sz w:val="18"/>
          <w:szCs w:val="18"/>
        </w:rPr>
        <w:t xml:space="preserve">okresie </w:t>
      </w:r>
      <w:r w:rsidR="00B857E6" w:rsidRPr="0011502A">
        <w:rPr>
          <w:rFonts w:ascii="Tahoma" w:hAnsi="Tahoma" w:cs="Tahoma"/>
          <w:b/>
          <w:sz w:val="18"/>
          <w:szCs w:val="18"/>
        </w:rPr>
        <w:t>3</w:t>
      </w:r>
      <w:r w:rsidR="00447821" w:rsidRPr="0011502A">
        <w:rPr>
          <w:rFonts w:ascii="Tahoma" w:hAnsi="Tahoma" w:cs="Tahoma"/>
          <w:b/>
          <w:sz w:val="18"/>
          <w:szCs w:val="18"/>
        </w:rPr>
        <w:t xml:space="preserve"> miesięcy</w:t>
      </w:r>
      <w:r w:rsidRPr="0011502A">
        <w:rPr>
          <w:rFonts w:ascii="Tahoma" w:hAnsi="Tahoma" w:cs="Tahoma"/>
          <w:sz w:val="18"/>
          <w:szCs w:val="18"/>
        </w:rPr>
        <w:t xml:space="preserve"> </w:t>
      </w:r>
      <w:r w:rsidR="00DD0286" w:rsidRPr="0011502A">
        <w:rPr>
          <w:rFonts w:ascii="Tahoma" w:hAnsi="Tahoma" w:cs="Tahoma"/>
          <w:sz w:val="18"/>
          <w:szCs w:val="18"/>
        </w:rPr>
        <w:t>zgodnie z wymaganiami okre</w:t>
      </w:r>
      <w:r w:rsidR="00233A93" w:rsidRPr="0011502A">
        <w:rPr>
          <w:rFonts w:ascii="Tahoma" w:hAnsi="Tahoma" w:cs="Tahoma"/>
          <w:sz w:val="18"/>
          <w:szCs w:val="18"/>
        </w:rPr>
        <w:t>ślonymi przez Zamawiającego w S</w:t>
      </w:r>
      <w:r w:rsidR="00DD0286" w:rsidRPr="0011502A">
        <w:rPr>
          <w:rFonts w:ascii="Tahoma" w:hAnsi="Tahoma" w:cs="Tahoma"/>
          <w:sz w:val="18"/>
          <w:szCs w:val="18"/>
        </w:rPr>
        <w:t xml:space="preserve">WZ. Załącznik ten stanowi integralną część Formularza Oferty.  </w:t>
      </w:r>
    </w:p>
    <w:p w:rsidR="00642764" w:rsidRPr="0011502A" w:rsidRDefault="00642764" w:rsidP="005B727F">
      <w:pPr>
        <w:numPr>
          <w:ilvl w:val="0"/>
          <w:numId w:val="28"/>
        </w:numPr>
        <w:jc w:val="both"/>
        <w:rPr>
          <w:rFonts w:ascii="Tahoma" w:hAnsi="Tahoma" w:cs="Tahoma"/>
          <w:b/>
          <w:sz w:val="18"/>
          <w:szCs w:val="18"/>
        </w:rPr>
      </w:pPr>
      <w:r w:rsidRPr="0011502A">
        <w:rPr>
          <w:rFonts w:ascii="Tahoma" w:hAnsi="Tahoma" w:cs="Tahoma"/>
          <w:sz w:val="18"/>
          <w:szCs w:val="18"/>
        </w:rPr>
        <w:t xml:space="preserve">Oferowana zryczałtowana cena za realizację całości przedmiotu zamówienia: </w:t>
      </w:r>
    </w:p>
    <w:p w:rsidR="00642764" w:rsidRPr="00642764" w:rsidRDefault="00642764" w:rsidP="00642764">
      <w:pPr>
        <w:ind w:left="720"/>
        <w:jc w:val="both"/>
        <w:rPr>
          <w:rFonts w:ascii="Tahoma" w:hAnsi="Tahoma" w:cs="Tahoma"/>
          <w:b/>
          <w:sz w:val="18"/>
          <w:szCs w:val="18"/>
        </w:rPr>
      </w:pPr>
      <w:r w:rsidRPr="00642764">
        <w:rPr>
          <w:rFonts w:ascii="Tahoma" w:hAnsi="Tahoma" w:cs="Tahoma"/>
          <w:b/>
          <w:sz w:val="18"/>
          <w:szCs w:val="18"/>
        </w:rPr>
        <w:t>…………………………………………………………………………………………………</w:t>
      </w:r>
    </w:p>
    <w:p w:rsidR="00447821" w:rsidRPr="00E708E7" w:rsidRDefault="00447821" w:rsidP="00447821">
      <w:pPr>
        <w:ind w:left="720"/>
        <w:jc w:val="both"/>
        <w:rPr>
          <w:rFonts w:ascii="Tahoma" w:hAnsi="Tahoma" w:cs="Tahoma"/>
          <w:b/>
          <w:sz w:val="18"/>
          <w:szCs w:val="18"/>
        </w:rPr>
      </w:pPr>
    </w:p>
    <w:p w:rsidR="00DD0286" w:rsidRPr="00E708E7" w:rsidRDefault="00DD0286" w:rsidP="005B727F">
      <w:pPr>
        <w:numPr>
          <w:ilvl w:val="0"/>
          <w:numId w:val="28"/>
        </w:numPr>
        <w:spacing w:line="360" w:lineRule="auto"/>
        <w:jc w:val="both"/>
        <w:rPr>
          <w:rFonts w:ascii="Tahoma" w:hAnsi="Tahoma" w:cs="Tahoma"/>
          <w:sz w:val="18"/>
          <w:szCs w:val="18"/>
        </w:rPr>
      </w:pPr>
      <w:r w:rsidRPr="00E708E7">
        <w:rPr>
          <w:rFonts w:ascii="Tahoma" w:hAnsi="Tahoma" w:cs="Tahoma"/>
          <w:b/>
          <w:sz w:val="18"/>
          <w:szCs w:val="18"/>
        </w:rPr>
        <w:t xml:space="preserve">Oferowany okres gwarancji i rękojmi </w:t>
      </w:r>
      <w:r w:rsidRPr="00E708E7">
        <w:rPr>
          <w:rFonts w:ascii="Tahoma" w:hAnsi="Tahoma" w:cs="Tahoma"/>
          <w:sz w:val="18"/>
          <w:szCs w:val="18"/>
        </w:rPr>
        <w:t xml:space="preserve">na wykonanie </w:t>
      </w:r>
      <w:r w:rsidR="008E785D" w:rsidRPr="00E708E7">
        <w:rPr>
          <w:rFonts w:ascii="Tahoma" w:hAnsi="Tahoma" w:cs="Tahoma"/>
          <w:sz w:val="18"/>
          <w:szCs w:val="18"/>
        </w:rPr>
        <w:t xml:space="preserve">zleconych robót </w:t>
      </w:r>
      <w:r w:rsidRPr="00E708E7">
        <w:rPr>
          <w:rFonts w:ascii="Tahoma" w:hAnsi="Tahoma" w:cs="Tahoma"/>
          <w:sz w:val="18"/>
          <w:szCs w:val="18"/>
        </w:rPr>
        <w:t xml:space="preserve"> </w:t>
      </w:r>
      <w:r w:rsidR="00DD72DD" w:rsidRPr="00E708E7">
        <w:rPr>
          <w:rFonts w:ascii="Tahoma" w:hAnsi="Tahoma" w:cs="Tahoma"/>
          <w:sz w:val="18"/>
          <w:szCs w:val="18"/>
        </w:rPr>
        <w:t>to:</w:t>
      </w:r>
    </w:p>
    <w:p w:rsidR="00DD0286" w:rsidRPr="00E708E7" w:rsidRDefault="00DD0286" w:rsidP="00DD0286">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(minimum </w:t>
      </w:r>
      <w:r w:rsidR="00B6669F">
        <w:rPr>
          <w:rFonts w:ascii="Tahoma" w:hAnsi="Tahoma" w:cs="Tahoma"/>
          <w:b/>
          <w:sz w:val="18"/>
          <w:szCs w:val="18"/>
        </w:rPr>
        <w:t>24 miesiące</w:t>
      </w:r>
      <w:r w:rsidRPr="00E708E7">
        <w:rPr>
          <w:rFonts w:ascii="Tahoma" w:hAnsi="Tahoma" w:cs="Tahoma"/>
          <w:b/>
          <w:sz w:val="18"/>
          <w:szCs w:val="18"/>
        </w:rPr>
        <w:t>),</w:t>
      </w:r>
      <w:r w:rsidR="00DD72DD" w:rsidRPr="00E708E7">
        <w:rPr>
          <w:rFonts w:ascii="Tahoma" w:hAnsi="Tahoma" w:cs="Tahoma"/>
          <w:sz w:val="18"/>
          <w:szCs w:val="18"/>
        </w:rPr>
        <w:t xml:space="preserve"> </w:t>
      </w:r>
      <w:r w:rsidR="00DD72DD" w:rsidRPr="00E708E7">
        <w:rPr>
          <w:rFonts w:ascii="Tahoma" w:hAnsi="Tahoma" w:cs="Tahoma"/>
          <w:b/>
          <w:sz w:val="18"/>
          <w:szCs w:val="18"/>
        </w:rPr>
        <w:t>licząc od dnia odbioru każdorazowo zleconych robót w całości bez zastrzeżeń.</w:t>
      </w:r>
      <w:r w:rsidRPr="00E708E7">
        <w:rPr>
          <w:rFonts w:ascii="Tahoma" w:hAnsi="Tahoma" w:cs="Tahoma"/>
          <w:sz w:val="18"/>
          <w:szCs w:val="18"/>
        </w:rPr>
        <w:t xml:space="preserve"> </w:t>
      </w:r>
    </w:p>
    <w:p w:rsidR="00DD0286" w:rsidRPr="00E708E7" w:rsidRDefault="00233A93" w:rsidP="00DD0286">
      <w:pPr>
        <w:ind w:left="284"/>
        <w:jc w:val="both"/>
        <w:rPr>
          <w:rFonts w:ascii="Tahoma" w:hAnsi="Tahoma" w:cs="Tahoma"/>
          <w:sz w:val="18"/>
          <w:szCs w:val="18"/>
        </w:rPr>
      </w:pPr>
      <w:r w:rsidRPr="00E708E7">
        <w:rPr>
          <w:rFonts w:ascii="Tahoma" w:hAnsi="Tahoma" w:cs="Tahoma"/>
          <w:sz w:val="18"/>
          <w:szCs w:val="18"/>
        </w:rPr>
        <w:t>* Zgodnie z rozdziałem II S</w:t>
      </w:r>
      <w:r w:rsidR="00DD0286" w:rsidRPr="00E708E7">
        <w:rPr>
          <w:rFonts w:ascii="Tahoma" w:hAnsi="Tahoma" w:cs="Tahoma"/>
          <w:sz w:val="18"/>
          <w:szCs w:val="18"/>
        </w:rPr>
        <w:t>WZ Zamawiający wymaga, aby zaoferowany przez Wykonawcę okres rękojmi był nie krótszy od oferowanego okresu gwarancji.</w:t>
      </w:r>
    </w:p>
    <w:p w:rsidR="00DD0286" w:rsidRPr="00E708E7" w:rsidRDefault="00DD0286" w:rsidP="00DD0286">
      <w:pPr>
        <w:ind w:firstLine="357"/>
        <w:jc w:val="both"/>
        <w:rPr>
          <w:rFonts w:ascii="Tahoma" w:hAnsi="Tahoma" w:cs="Tahoma"/>
          <w:b/>
          <w:i/>
          <w:sz w:val="18"/>
          <w:szCs w:val="18"/>
        </w:rPr>
      </w:pPr>
      <w:r w:rsidRPr="00E708E7">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F62071" w:rsidRPr="00E708E7" w:rsidTr="00F62071">
        <w:tc>
          <w:tcPr>
            <w:tcW w:w="675"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Liczba punktów</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24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36 miesiące</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60 miesiące i więcej</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40 pkt.</w:t>
            </w:r>
          </w:p>
        </w:tc>
      </w:tr>
    </w:tbl>
    <w:p w:rsidR="00DD0286" w:rsidRPr="00E708E7" w:rsidRDefault="00DD0286" w:rsidP="00BD6AA9">
      <w:pPr>
        <w:shd w:val="clear" w:color="auto" w:fill="FFFFFF"/>
        <w:jc w:val="both"/>
        <w:rPr>
          <w:rFonts w:ascii="Tahoma" w:hAnsi="Tahoma" w:cs="Tahoma"/>
          <w:b/>
          <w:sz w:val="18"/>
          <w:szCs w:val="18"/>
          <w:lang w:eastAsia="zh-CN"/>
        </w:rPr>
      </w:pPr>
    </w:p>
    <w:p w:rsidR="00DD0286" w:rsidRPr="00E708E7" w:rsidRDefault="00DD0286" w:rsidP="00BD6AA9">
      <w:pPr>
        <w:shd w:val="clear" w:color="auto" w:fill="FFFFFF"/>
        <w:tabs>
          <w:tab w:val="left" w:pos="360"/>
        </w:tabs>
        <w:ind w:left="357" w:hanging="357"/>
        <w:jc w:val="center"/>
        <w:rPr>
          <w:rFonts w:ascii="Tahoma" w:hAnsi="Tahoma" w:cs="Tahoma"/>
          <w:b/>
          <w:bCs/>
          <w:sz w:val="18"/>
          <w:szCs w:val="18"/>
          <w:u w:val="single"/>
        </w:rPr>
      </w:pPr>
      <w:r w:rsidRPr="00E708E7">
        <w:rPr>
          <w:rFonts w:ascii="Tahoma" w:hAnsi="Tahoma" w:cs="Tahoma"/>
          <w:b/>
          <w:sz w:val="18"/>
          <w:szCs w:val="18"/>
          <w:u w:val="single"/>
        </w:rPr>
        <w:t xml:space="preserve">UWAGA!!! </w:t>
      </w:r>
      <w:r w:rsidR="00B857E6">
        <w:rPr>
          <w:rFonts w:ascii="Tahoma" w:hAnsi="Tahoma" w:cs="Tahoma"/>
          <w:b/>
          <w:bCs/>
          <w:sz w:val="18"/>
          <w:szCs w:val="18"/>
          <w:u w:val="single"/>
        </w:rPr>
        <w:t xml:space="preserve">Zgodnie z zapisami rozdz. </w:t>
      </w:r>
      <w:r w:rsidR="00233A93" w:rsidRPr="00E708E7">
        <w:rPr>
          <w:rFonts w:ascii="Tahoma" w:hAnsi="Tahoma" w:cs="Tahoma"/>
          <w:b/>
          <w:bCs/>
          <w:sz w:val="18"/>
          <w:szCs w:val="18"/>
          <w:u w:val="single"/>
        </w:rPr>
        <w:t>X</w:t>
      </w:r>
      <w:r w:rsidR="00B857E6">
        <w:rPr>
          <w:rFonts w:ascii="Tahoma" w:hAnsi="Tahoma" w:cs="Tahoma"/>
          <w:b/>
          <w:bCs/>
          <w:sz w:val="18"/>
          <w:szCs w:val="18"/>
          <w:u w:val="single"/>
        </w:rPr>
        <w:t>I</w:t>
      </w:r>
      <w:r w:rsidR="00233A93" w:rsidRPr="00E708E7">
        <w:rPr>
          <w:rFonts w:ascii="Tahoma" w:hAnsi="Tahoma" w:cs="Tahoma"/>
          <w:b/>
          <w:bCs/>
          <w:sz w:val="18"/>
          <w:szCs w:val="18"/>
          <w:u w:val="single"/>
        </w:rPr>
        <w:t>X S</w:t>
      </w:r>
      <w:r w:rsidRPr="00E708E7">
        <w:rPr>
          <w:rFonts w:ascii="Tahoma" w:hAnsi="Tahoma" w:cs="Tahoma"/>
          <w:b/>
          <w:bCs/>
          <w:sz w:val="18"/>
          <w:szCs w:val="18"/>
          <w:u w:val="single"/>
        </w:rPr>
        <w:t>WZ gwarancja stanowi jedno z kryterium oceny ofert. !!!</w:t>
      </w:r>
    </w:p>
    <w:p w:rsidR="00DD0286" w:rsidRPr="00E708E7" w:rsidRDefault="00DD0286" w:rsidP="00BD6AA9">
      <w:pPr>
        <w:shd w:val="clear" w:color="auto" w:fill="FFFFFF"/>
        <w:tabs>
          <w:tab w:val="left" w:pos="0"/>
        </w:tabs>
        <w:jc w:val="center"/>
        <w:rPr>
          <w:rFonts w:ascii="Tahoma" w:hAnsi="Tahoma" w:cs="Tahoma"/>
          <w:b/>
          <w:bCs/>
          <w:sz w:val="18"/>
          <w:szCs w:val="18"/>
        </w:rPr>
      </w:pPr>
      <w:r w:rsidRPr="00E708E7">
        <w:rPr>
          <w:rFonts w:ascii="Tahoma" w:hAnsi="Tahoma" w:cs="Tahoma"/>
          <w:b/>
          <w:bCs/>
          <w:sz w:val="18"/>
          <w:szCs w:val="18"/>
        </w:rPr>
        <w:t xml:space="preserve">Brak podania przez Wykonawcę okresu gwarancji w formularzu oferty będzie skutkować odrzuceniem oferty na podstawie art. </w:t>
      </w:r>
      <w:r w:rsidR="00BA534D" w:rsidRPr="00E708E7">
        <w:rPr>
          <w:rFonts w:ascii="Tahoma" w:hAnsi="Tahoma" w:cs="Tahoma"/>
          <w:b/>
          <w:bCs/>
          <w:sz w:val="18"/>
          <w:szCs w:val="18"/>
        </w:rPr>
        <w:t>226</w:t>
      </w:r>
      <w:r w:rsidRPr="00E708E7">
        <w:rPr>
          <w:rFonts w:ascii="Tahoma" w:hAnsi="Tahoma" w:cs="Tahoma"/>
          <w:b/>
          <w:bCs/>
          <w:sz w:val="18"/>
          <w:szCs w:val="18"/>
        </w:rPr>
        <w:t xml:space="preserve"> ust. 1 pkt </w:t>
      </w:r>
      <w:r w:rsidR="00BA534D" w:rsidRPr="00E708E7">
        <w:rPr>
          <w:rFonts w:ascii="Tahoma" w:hAnsi="Tahoma" w:cs="Tahoma"/>
          <w:b/>
          <w:bCs/>
          <w:sz w:val="18"/>
          <w:szCs w:val="18"/>
        </w:rPr>
        <w:t>5</w:t>
      </w:r>
      <w:r w:rsidRPr="00E708E7">
        <w:rPr>
          <w:rFonts w:ascii="Tahoma" w:hAnsi="Tahoma" w:cs="Tahoma"/>
          <w:b/>
          <w:bCs/>
          <w:sz w:val="18"/>
          <w:szCs w:val="18"/>
        </w:rPr>
        <w:t xml:space="preserve"> ustawy zamówień publicznych (Dz. U. z 2019 r. poz. 1</w:t>
      </w:r>
      <w:r w:rsidR="00BA534D" w:rsidRPr="00E708E7">
        <w:rPr>
          <w:rFonts w:ascii="Tahoma" w:hAnsi="Tahoma" w:cs="Tahoma"/>
          <w:b/>
          <w:bCs/>
          <w:sz w:val="18"/>
          <w:szCs w:val="18"/>
        </w:rPr>
        <w:t>2019 ze zm.</w:t>
      </w:r>
      <w:r w:rsidRPr="00E708E7">
        <w:rPr>
          <w:rFonts w:ascii="Tahoma" w:hAnsi="Tahoma" w:cs="Tahoma"/>
          <w:b/>
          <w:bCs/>
          <w:sz w:val="18"/>
          <w:szCs w:val="18"/>
        </w:rPr>
        <w:t>).</w:t>
      </w:r>
    </w:p>
    <w:p w:rsidR="00DD0286" w:rsidRDefault="00DD0286" w:rsidP="00DD0286">
      <w:pPr>
        <w:tabs>
          <w:tab w:val="left" w:pos="0"/>
        </w:tabs>
        <w:jc w:val="center"/>
        <w:rPr>
          <w:rFonts w:ascii="Tahoma" w:hAnsi="Tahoma" w:cs="Tahoma"/>
          <w:b/>
          <w:bCs/>
          <w:sz w:val="18"/>
          <w:szCs w:val="18"/>
        </w:rPr>
      </w:pPr>
    </w:p>
    <w:p w:rsidR="00A63004" w:rsidRDefault="00A63004" w:rsidP="00DD0286">
      <w:pPr>
        <w:tabs>
          <w:tab w:val="left" w:pos="0"/>
        </w:tabs>
        <w:jc w:val="center"/>
        <w:rPr>
          <w:rFonts w:ascii="Tahoma" w:hAnsi="Tahoma" w:cs="Tahoma"/>
          <w:b/>
          <w:bCs/>
          <w:sz w:val="18"/>
          <w:szCs w:val="18"/>
        </w:rPr>
      </w:pPr>
    </w:p>
    <w:p w:rsidR="00A63004" w:rsidRDefault="00A63004" w:rsidP="00DD0286">
      <w:pPr>
        <w:tabs>
          <w:tab w:val="left" w:pos="0"/>
        </w:tabs>
        <w:jc w:val="center"/>
        <w:rPr>
          <w:rFonts w:ascii="Tahoma" w:hAnsi="Tahoma" w:cs="Tahoma"/>
          <w:b/>
          <w:bCs/>
          <w:sz w:val="18"/>
          <w:szCs w:val="18"/>
        </w:rPr>
      </w:pPr>
    </w:p>
    <w:p w:rsidR="00A63004" w:rsidRDefault="00A63004" w:rsidP="00DD0286">
      <w:pPr>
        <w:tabs>
          <w:tab w:val="left" w:pos="0"/>
        </w:tabs>
        <w:jc w:val="center"/>
        <w:rPr>
          <w:rFonts w:ascii="Tahoma" w:hAnsi="Tahoma" w:cs="Tahoma"/>
          <w:b/>
          <w:bCs/>
          <w:sz w:val="18"/>
          <w:szCs w:val="18"/>
        </w:rPr>
      </w:pPr>
    </w:p>
    <w:p w:rsidR="00A63004" w:rsidRDefault="00A63004" w:rsidP="00DD0286">
      <w:pPr>
        <w:tabs>
          <w:tab w:val="left" w:pos="0"/>
        </w:tabs>
        <w:jc w:val="center"/>
        <w:rPr>
          <w:rFonts w:ascii="Tahoma" w:hAnsi="Tahoma" w:cs="Tahoma"/>
          <w:b/>
          <w:bCs/>
          <w:sz w:val="18"/>
          <w:szCs w:val="18"/>
        </w:rPr>
      </w:pPr>
    </w:p>
    <w:p w:rsidR="00A63004" w:rsidRPr="00E708E7" w:rsidRDefault="00A63004" w:rsidP="00DD0286">
      <w:pPr>
        <w:tabs>
          <w:tab w:val="left" w:pos="0"/>
        </w:tabs>
        <w:jc w:val="center"/>
        <w:rPr>
          <w:rFonts w:ascii="Tahoma" w:hAnsi="Tahoma" w:cs="Tahoma"/>
          <w:b/>
          <w:bCs/>
          <w:sz w:val="18"/>
          <w:szCs w:val="18"/>
        </w:rPr>
      </w:pPr>
    </w:p>
    <w:p w:rsidR="001E1AD2" w:rsidRPr="00E708E7" w:rsidRDefault="001E1AD2" w:rsidP="005B727F">
      <w:pPr>
        <w:numPr>
          <w:ilvl w:val="0"/>
          <w:numId w:val="28"/>
        </w:numPr>
        <w:ind w:left="360"/>
        <w:jc w:val="both"/>
        <w:rPr>
          <w:rFonts w:ascii="Tahoma" w:hAnsi="Tahoma" w:cs="Tahoma"/>
          <w:b/>
          <w:sz w:val="18"/>
          <w:szCs w:val="18"/>
        </w:rPr>
      </w:pPr>
      <w:r w:rsidRPr="00E708E7">
        <w:rPr>
          <w:rFonts w:ascii="Tahoma" w:hAnsi="Tahoma" w:cs="Tahoma"/>
          <w:b/>
          <w:sz w:val="18"/>
          <w:szCs w:val="18"/>
        </w:rPr>
        <w:t xml:space="preserve">Proponowany termin płatności za </w:t>
      </w:r>
      <w:r w:rsidR="00205762" w:rsidRPr="00E708E7">
        <w:rPr>
          <w:rFonts w:ascii="Tahoma" w:hAnsi="Tahoma" w:cs="Tahoma"/>
          <w:b/>
          <w:sz w:val="18"/>
          <w:szCs w:val="18"/>
        </w:rPr>
        <w:t xml:space="preserve">wykonane roboty </w:t>
      </w:r>
      <w:r w:rsidRPr="00E708E7">
        <w:rPr>
          <w:rFonts w:ascii="Tahoma" w:hAnsi="Tahoma" w:cs="Tahoma"/>
          <w:b/>
          <w:sz w:val="18"/>
          <w:szCs w:val="18"/>
        </w:rPr>
        <w:t xml:space="preserve">: </w:t>
      </w:r>
      <w:r w:rsidR="00B857E6">
        <w:rPr>
          <w:rFonts w:ascii="Tahoma" w:hAnsi="Tahoma" w:cs="Tahoma"/>
          <w:b/>
          <w:sz w:val="18"/>
          <w:szCs w:val="18"/>
        </w:rPr>
        <w:t xml:space="preserve">30 </w:t>
      </w:r>
      <w:r w:rsidR="00DD0286" w:rsidRPr="00E708E7">
        <w:rPr>
          <w:rFonts w:ascii="Tahoma" w:hAnsi="Tahoma" w:cs="Tahoma"/>
          <w:b/>
          <w:sz w:val="18"/>
          <w:szCs w:val="18"/>
        </w:rPr>
        <w:t>d</w:t>
      </w:r>
      <w:r w:rsidRPr="00E708E7">
        <w:rPr>
          <w:rFonts w:ascii="Tahoma" w:hAnsi="Tahoma" w:cs="Tahoma"/>
          <w:b/>
          <w:sz w:val="18"/>
          <w:szCs w:val="18"/>
        </w:rPr>
        <w:t>ni</w:t>
      </w:r>
      <w:r w:rsidR="00DD0286" w:rsidRPr="00E708E7">
        <w:rPr>
          <w:rFonts w:ascii="Tahoma" w:hAnsi="Tahoma" w:cs="Tahoma"/>
          <w:b/>
          <w:sz w:val="18"/>
          <w:szCs w:val="18"/>
        </w:rPr>
        <w:t xml:space="preserve"> </w:t>
      </w:r>
      <w:r w:rsidR="00B6669F" w:rsidRPr="00B6669F">
        <w:rPr>
          <w:rFonts w:ascii="Tahoma" w:hAnsi="Tahoma" w:cs="Tahoma"/>
          <w:sz w:val="18"/>
          <w:szCs w:val="18"/>
        </w:rPr>
        <w:t>od</w:t>
      </w:r>
      <w:r w:rsidR="00DD0286" w:rsidRPr="00B6669F">
        <w:rPr>
          <w:rFonts w:ascii="Tahoma" w:hAnsi="Tahoma" w:cs="Tahoma"/>
          <w:sz w:val="18"/>
          <w:szCs w:val="18"/>
        </w:rPr>
        <w:t xml:space="preserve"> </w:t>
      </w:r>
      <w:r w:rsidRPr="00B6669F">
        <w:rPr>
          <w:rFonts w:ascii="Tahoma" w:hAnsi="Tahoma" w:cs="Tahoma"/>
          <w:sz w:val="18"/>
          <w:szCs w:val="18"/>
        </w:rPr>
        <w:t>dnia</w:t>
      </w:r>
      <w:r w:rsidRPr="00E708E7">
        <w:rPr>
          <w:rFonts w:ascii="Tahoma" w:hAnsi="Tahoma" w:cs="Tahoma"/>
          <w:sz w:val="18"/>
          <w:szCs w:val="18"/>
        </w:rPr>
        <w:t xml:space="preserve"> </w:t>
      </w:r>
      <w:r w:rsidRPr="00E708E7">
        <w:rPr>
          <w:rFonts w:ascii="Tahoma" w:hAnsi="Tahoma" w:cs="Tahoma"/>
          <w:bCs/>
          <w:sz w:val="18"/>
          <w:szCs w:val="18"/>
        </w:rPr>
        <w:t xml:space="preserve">otrzymania </w:t>
      </w:r>
      <w:r w:rsidRPr="00E708E7">
        <w:rPr>
          <w:rFonts w:ascii="Tahoma" w:hAnsi="Tahoma" w:cs="Tahoma"/>
          <w:sz w:val="18"/>
          <w:szCs w:val="18"/>
        </w:rPr>
        <w:t xml:space="preserve">przez Zamawiającego prawidłowo wystawionej faktury, na warunkach i zgodnie z postanowieniami wzoru umowy, po </w:t>
      </w:r>
      <w:r w:rsidR="004F58EB" w:rsidRPr="00E708E7">
        <w:rPr>
          <w:rFonts w:ascii="Tahoma" w:hAnsi="Tahoma" w:cs="Tahoma"/>
          <w:sz w:val="18"/>
          <w:szCs w:val="18"/>
        </w:rPr>
        <w:t xml:space="preserve">zrealizowaniu </w:t>
      </w:r>
      <w:r w:rsidR="00D81772" w:rsidRPr="00E708E7">
        <w:rPr>
          <w:rFonts w:ascii="Tahoma" w:hAnsi="Tahoma" w:cs="Tahoma"/>
          <w:sz w:val="18"/>
          <w:szCs w:val="18"/>
        </w:rPr>
        <w:t xml:space="preserve">robót </w:t>
      </w:r>
      <w:r w:rsidR="00DD0286" w:rsidRPr="00E708E7">
        <w:rPr>
          <w:rFonts w:ascii="Tahoma" w:hAnsi="Tahoma" w:cs="Tahoma"/>
          <w:sz w:val="18"/>
          <w:szCs w:val="18"/>
        </w:rPr>
        <w:t>potwierdzonych</w:t>
      </w:r>
      <w:r w:rsidRPr="00E708E7">
        <w:rPr>
          <w:rFonts w:ascii="Tahoma" w:hAnsi="Tahoma" w:cs="Tahoma"/>
          <w:sz w:val="18"/>
          <w:szCs w:val="18"/>
        </w:rPr>
        <w:t xml:space="preserve"> protokołem odbioru bez zastrzeżeń.</w:t>
      </w:r>
    </w:p>
    <w:p w:rsidR="001E1AD2" w:rsidRPr="00E708E7" w:rsidRDefault="001E1AD2" w:rsidP="001E1AD2">
      <w:pPr>
        <w:ind w:left="360"/>
        <w:jc w:val="both"/>
        <w:rPr>
          <w:rFonts w:ascii="Tahoma" w:hAnsi="Tahoma" w:cs="Tahoma"/>
          <w:b/>
          <w:sz w:val="18"/>
          <w:szCs w:val="18"/>
        </w:rPr>
      </w:pPr>
      <w:r w:rsidRPr="00E708E7">
        <w:rPr>
          <w:rFonts w:ascii="Tahoma" w:hAnsi="Tahoma" w:cs="Tahoma"/>
          <w:b/>
          <w:sz w:val="18"/>
          <w:szCs w:val="18"/>
        </w:rPr>
        <w:t xml:space="preserve">Należność będzie wpłacana przelewem na rachunek bankowy (rozliczeniowy) Wykonawcy </w:t>
      </w:r>
    </w:p>
    <w:p w:rsidR="001E1AD2" w:rsidRPr="00E708E7" w:rsidRDefault="000A6E25" w:rsidP="001E1AD2">
      <w:pPr>
        <w:autoSpaceDE w:val="0"/>
        <w:autoSpaceDN w:val="0"/>
        <w:adjustRightInd w:val="0"/>
        <w:ind w:left="357"/>
        <w:jc w:val="both"/>
        <w:rPr>
          <w:rFonts w:ascii="Tahoma" w:hAnsi="Tahoma" w:cs="Tahoma"/>
          <w:b/>
          <w:sz w:val="18"/>
          <w:szCs w:val="18"/>
        </w:rPr>
      </w:pPr>
      <w:r w:rsidRPr="00E708E7">
        <w:rPr>
          <w:rFonts w:ascii="Tahoma" w:hAnsi="Tahoma" w:cs="Tahoma"/>
          <w:b/>
          <w:sz w:val="18"/>
          <w:szCs w:val="18"/>
        </w:rPr>
        <w:t>wskazany w fakturze</w:t>
      </w:r>
      <w:r w:rsidR="00B6669F">
        <w:rPr>
          <w:rFonts w:ascii="Tahoma" w:hAnsi="Tahoma" w:cs="Tahoma"/>
          <w:b/>
          <w:sz w:val="18"/>
          <w:szCs w:val="18"/>
        </w:rPr>
        <w:t xml:space="preserve">, </w:t>
      </w:r>
      <w:r w:rsidR="001E1AD2" w:rsidRPr="00E708E7">
        <w:rPr>
          <w:rFonts w:ascii="Tahoma" w:hAnsi="Tahoma" w:cs="Tahoma"/>
          <w:b/>
          <w:sz w:val="18"/>
          <w:szCs w:val="18"/>
        </w:rPr>
        <w:t>który jest zgodny:</w:t>
      </w:r>
    </w:p>
    <w:p w:rsidR="001E1AD2" w:rsidRPr="00E708E7" w:rsidRDefault="001E1AD2" w:rsidP="005B727F">
      <w:pPr>
        <w:widowControl w:val="0"/>
        <w:numPr>
          <w:ilvl w:val="0"/>
          <w:numId w:val="27"/>
        </w:numPr>
        <w:autoSpaceDE w:val="0"/>
        <w:autoSpaceDN w:val="0"/>
        <w:adjustRightInd w:val="0"/>
        <w:jc w:val="both"/>
        <w:rPr>
          <w:rFonts w:ascii="Tahoma" w:hAnsi="Tahoma" w:cs="Tahoma"/>
          <w:b/>
          <w:sz w:val="18"/>
          <w:szCs w:val="18"/>
        </w:rPr>
      </w:pPr>
      <w:r w:rsidRPr="00E708E7">
        <w:rPr>
          <w:rFonts w:ascii="Tahoma" w:hAnsi="Tahoma" w:cs="Tahoma"/>
          <w:b/>
          <w:sz w:val="18"/>
          <w:szCs w:val="18"/>
        </w:rPr>
        <w:t>z numerem rachunku bankowego (rozliczeniowego) wprowadzonego do wykazu podatników VAT tzw. biała lista - w przypadku podatników VAT *</w:t>
      </w:r>
    </w:p>
    <w:p w:rsidR="001E1AD2" w:rsidRPr="00E708E7" w:rsidRDefault="001E1AD2" w:rsidP="005B727F">
      <w:pPr>
        <w:widowControl w:val="0"/>
        <w:numPr>
          <w:ilvl w:val="0"/>
          <w:numId w:val="27"/>
        </w:numPr>
        <w:suppressAutoHyphens/>
        <w:jc w:val="both"/>
        <w:rPr>
          <w:rFonts w:ascii="Tahoma" w:hAnsi="Tahoma" w:cs="Tahoma"/>
          <w:b/>
          <w:sz w:val="18"/>
          <w:szCs w:val="18"/>
        </w:rPr>
      </w:pPr>
      <w:r w:rsidRPr="00E708E7">
        <w:rPr>
          <w:rFonts w:ascii="Tahoma" w:hAnsi="Tahoma" w:cs="Tahoma"/>
          <w:b/>
          <w:sz w:val="18"/>
          <w:szCs w:val="18"/>
        </w:rPr>
        <w:t>z numerem rachunku bankowego (rozliczeniowego) zgłoszonym przez Wykonawcę do Urzędu Skarbowego w związku z prowadzoną działalnością  - w przypadku innych podatników *</w:t>
      </w:r>
    </w:p>
    <w:p w:rsidR="001E1AD2" w:rsidRPr="00B857E6" w:rsidRDefault="001E1AD2" w:rsidP="001E1AD2">
      <w:pPr>
        <w:ind w:left="360"/>
        <w:jc w:val="both"/>
        <w:rPr>
          <w:rFonts w:ascii="Tahoma" w:hAnsi="Tahoma" w:cs="Tahoma"/>
          <w:b/>
          <w:i/>
          <w:sz w:val="16"/>
          <w:szCs w:val="16"/>
        </w:rPr>
      </w:pPr>
      <w:r w:rsidRPr="00B857E6">
        <w:rPr>
          <w:rFonts w:ascii="Tahoma" w:hAnsi="Tahoma" w:cs="Tahoma"/>
          <w:b/>
          <w:i/>
          <w:sz w:val="16"/>
          <w:szCs w:val="16"/>
        </w:rPr>
        <w:t xml:space="preserve">*niewłaściwe skreślić </w:t>
      </w:r>
    </w:p>
    <w:p w:rsidR="00205762" w:rsidRPr="00E708E7" w:rsidRDefault="00205762" w:rsidP="00205762">
      <w:pPr>
        <w:autoSpaceDE w:val="0"/>
        <w:autoSpaceDN w:val="0"/>
        <w:adjustRightInd w:val="0"/>
        <w:jc w:val="both"/>
        <w:rPr>
          <w:rFonts w:ascii="Tahoma" w:hAnsi="Tahoma" w:cs="Tahoma"/>
          <w:b/>
          <w:sz w:val="18"/>
          <w:szCs w:val="18"/>
        </w:rPr>
      </w:pPr>
    </w:p>
    <w:p w:rsidR="000B3CCC" w:rsidRPr="00E708E7" w:rsidRDefault="00205762" w:rsidP="00205762">
      <w:pPr>
        <w:autoSpaceDE w:val="0"/>
        <w:autoSpaceDN w:val="0"/>
        <w:adjustRightInd w:val="0"/>
        <w:jc w:val="both"/>
        <w:rPr>
          <w:rFonts w:ascii="Tahoma" w:hAnsi="Tahoma" w:cs="Tahoma"/>
          <w:sz w:val="18"/>
          <w:szCs w:val="18"/>
        </w:rPr>
      </w:pPr>
      <w:r w:rsidRPr="00E708E7">
        <w:rPr>
          <w:rFonts w:ascii="Tahoma" w:hAnsi="Tahoma" w:cs="Tahoma"/>
          <w:sz w:val="18"/>
          <w:szCs w:val="18"/>
        </w:rPr>
        <w:t xml:space="preserve">4. </w:t>
      </w:r>
      <w:r w:rsidR="000B3CCC" w:rsidRPr="00E708E7">
        <w:rPr>
          <w:rFonts w:ascii="Tahoma" w:hAnsi="Tahoma" w:cs="Tahoma"/>
          <w:b/>
          <w:sz w:val="18"/>
          <w:szCs w:val="18"/>
        </w:rPr>
        <w:t xml:space="preserve">Oświadczam w trybie art. </w:t>
      </w:r>
      <w:r w:rsidR="00981E91" w:rsidRPr="00E708E7">
        <w:rPr>
          <w:rFonts w:ascii="Tahoma" w:hAnsi="Tahoma" w:cs="Tahoma"/>
          <w:b/>
          <w:sz w:val="18"/>
          <w:szCs w:val="18"/>
        </w:rPr>
        <w:t>95</w:t>
      </w:r>
      <w:r w:rsidR="000B3CCC" w:rsidRPr="00E708E7">
        <w:rPr>
          <w:rFonts w:ascii="Tahoma" w:hAnsi="Tahoma" w:cs="Tahoma"/>
          <w:b/>
          <w:sz w:val="18"/>
          <w:szCs w:val="18"/>
        </w:rPr>
        <w:t xml:space="preserve"> ustawy </w:t>
      </w:r>
      <w:proofErr w:type="spellStart"/>
      <w:r w:rsidR="000B3CCC" w:rsidRPr="00E708E7">
        <w:rPr>
          <w:rFonts w:ascii="Tahoma" w:hAnsi="Tahoma" w:cs="Tahoma"/>
          <w:b/>
          <w:sz w:val="18"/>
          <w:szCs w:val="18"/>
        </w:rPr>
        <w:t>Pzp</w:t>
      </w:r>
      <w:proofErr w:type="spellEnd"/>
      <w:r w:rsidR="000B3CCC" w:rsidRPr="00E708E7">
        <w:rPr>
          <w:rFonts w:ascii="Tahoma" w:hAnsi="Tahoma" w:cs="Tahoma"/>
          <w:b/>
          <w:sz w:val="18"/>
          <w:szCs w:val="18"/>
        </w:rPr>
        <w:t>, że pracown</w:t>
      </w:r>
      <w:r w:rsidRPr="00E708E7">
        <w:rPr>
          <w:rFonts w:ascii="Tahoma" w:hAnsi="Tahoma" w:cs="Tahoma"/>
          <w:b/>
          <w:sz w:val="18"/>
          <w:szCs w:val="18"/>
        </w:rPr>
        <w:t xml:space="preserve">icy realizujący roboty </w:t>
      </w:r>
      <w:r w:rsidR="000B3CCC" w:rsidRPr="00E708E7">
        <w:rPr>
          <w:rFonts w:ascii="Tahoma" w:hAnsi="Tahoma" w:cs="Tahoma"/>
          <w:b/>
          <w:sz w:val="18"/>
          <w:szCs w:val="18"/>
        </w:rPr>
        <w:t>będą w okresie realizacji umowy zatrudnieni na podstawie umowy o pracę</w:t>
      </w:r>
      <w:r w:rsidR="000B3CCC" w:rsidRPr="00E708E7">
        <w:rPr>
          <w:rFonts w:ascii="Tahoma" w:hAnsi="Tahoma" w:cs="Tahoma"/>
          <w:sz w:val="18"/>
          <w:szCs w:val="18"/>
        </w:rPr>
        <w:t xml:space="preserve"> w rozumieniu przepisów ustawy z dnia 26 czerwca 1974 r. - Kodeks pracy (Dz. U. z 20</w:t>
      </w:r>
      <w:r w:rsidR="00D971E3" w:rsidRPr="00E708E7">
        <w:rPr>
          <w:rFonts w:ascii="Tahoma" w:hAnsi="Tahoma" w:cs="Tahoma"/>
          <w:sz w:val="18"/>
          <w:szCs w:val="18"/>
        </w:rPr>
        <w:t>20</w:t>
      </w:r>
      <w:r w:rsidR="000B3CCC" w:rsidRPr="00E708E7">
        <w:rPr>
          <w:rFonts w:ascii="Tahoma" w:hAnsi="Tahoma" w:cs="Tahoma"/>
          <w:sz w:val="18"/>
          <w:szCs w:val="18"/>
        </w:rPr>
        <w:t xml:space="preserve"> r., poz. </w:t>
      </w:r>
      <w:r w:rsidR="00D971E3" w:rsidRPr="00E708E7">
        <w:rPr>
          <w:rFonts w:ascii="Tahoma" w:hAnsi="Tahoma" w:cs="Tahoma"/>
          <w:sz w:val="18"/>
          <w:szCs w:val="18"/>
        </w:rPr>
        <w:t>1320</w:t>
      </w:r>
      <w:r w:rsidR="000B3CCC" w:rsidRPr="00E708E7">
        <w:rPr>
          <w:rFonts w:ascii="Tahoma" w:hAnsi="Tahoma" w:cs="Tahoma"/>
          <w:sz w:val="18"/>
          <w:szCs w:val="18"/>
        </w:rPr>
        <w:t xml:space="preserve">, tj. - z </w:t>
      </w:r>
      <w:proofErr w:type="spellStart"/>
      <w:r w:rsidR="000B3CCC" w:rsidRPr="00E708E7">
        <w:rPr>
          <w:rFonts w:ascii="Tahoma" w:hAnsi="Tahoma" w:cs="Tahoma"/>
          <w:sz w:val="18"/>
          <w:szCs w:val="18"/>
        </w:rPr>
        <w:t>późn</w:t>
      </w:r>
      <w:proofErr w:type="spellEnd"/>
      <w:r w:rsidR="000B3CCC" w:rsidRPr="00E708E7">
        <w:rPr>
          <w:rFonts w:ascii="Tahoma" w:hAnsi="Tahoma" w:cs="Tahoma"/>
          <w:sz w:val="18"/>
          <w:szCs w:val="18"/>
        </w:rPr>
        <w:t xml:space="preserve">. zm.) - dotyczy osób wykonujących wskazany przez zamawiającego zakres realizacji zamówienia, tj. </w:t>
      </w:r>
    </w:p>
    <w:p w:rsidR="008A434A" w:rsidRPr="00E708E7" w:rsidRDefault="000B3CCC" w:rsidP="005B727F">
      <w:pPr>
        <w:numPr>
          <w:ilvl w:val="0"/>
          <w:numId w:val="15"/>
        </w:numPr>
        <w:autoSpaceDE w:val="0"/>
        <w:autoSpaceDN w:val="0"/>
        <w:adjustRightInd w:val="0"/>
        <w:jc w:val="both"/>
        <w:rPr>
          <w:rFonts w:ascii="Tahoma" w:hAnsi="Tahoma" w:cs="Tahoma"/>
          <w:sz w:val="18"/>
          <w:szCs w:val="18"/>
        </w:rPr>
      </w:pPr>
      <w:r w:rsidRPr="00E708E7">
        <w:rPr>
          <w:rFonts w:ascii="Tahoma" w:hAnsi="Tahoma" w:cs="Tahoma"/>
          <w:sz w:val="18"/>
          <w:szCs w:val="18"/>
        </w:rPr>
        <w:t>Pracownik</w:t>
      </w:r>
      <w:r w:rsidR="00447821" w:rsidRPr="00E708E7">
        <w:rPr>
          <w:rFonts w:ascii="Tahoma" w:hAnsi="Tahoma" w:cs="Tahoma"/>
          <w:sz w:val="18"/>
          <w:szCs w:val="18"/>
        </w:rPr>
        <w:t>ów wykonujących roboty</w:t>
      </w:r>
      <w:r w:rsidR="00B857E6">
        <w:rPr>
          <w:rFonts w:ascii="Tahoma" w:hAnsi="Tahoma" w:cs="Tahoma"/>
          <w:sz w:val="18"/>
          <w:szCs w:val="18"/>
        </w:rPr>
        <w:t xml:space="preserve"> przedmiotowego zamówienia</w:t>
      </w:r>
      <w:r w:rsidRPr="00E708E7">
        <w:rPr>
          <w:rFonts w:ascii="Tahoma" w:hAnsi="Tahoma" w:cs="Tahoma"/>
          <w:sz w:val="18"/>
          <w:szCs w:val="18"/>
        </w:rPr>
        <w:t>.</w:t>
      </w:r>
    </w:p>
    <w:p w:rsidR="008A434A" w:rsidRPr="00E708E7" w:rsidRDefault="008A434A" w:rsidP="00BE6265">
      <w:pPr>
        <w:autoSpaceDE w:val="0"/>
        <w:autoSpaceDN w:val="0"/>
        <w:adjustRightInd w:val="0"/>
        <w:ind w:left="720"/>
        <w:jc w:val="both"/>
        <w:rPr>
          <w:rFonts w:ascii="Tahoma" w:hAnsi="Tahoma" w:cs="Tahoma"/>
          <w:sz w:val="18"/>
          <w:szCs w:val="18"/>
        </w:rPr>
      </w:pPr>
      <w:r w:rsidRPr="00E708E7">
        <w:rPr>
          <w:rFonts w:ascii="Tahoma" w:hAnsi="Tahoma" w:cs="Tahoma"/>
          <w:sz w:val="18"/>
          <w:szCs w:val="18"/>
        </w:rPr>
        <w:t>Zobowiązuję się   w ciągu 2 dni od zawarcia umowy, do dostarczenia Zamawiającemu oświadczenia o zatrudnieniu przez mnie lub wskazanego przez mnie podwyk</w:t>
      </w:r>
      <w:r w:rsidR="00B857E6">
        <w:rPr>
          <w:rFonts w:ascii="Tahoma" w:hAnsi="Tahoma" w:cs="Tahoma"/>
          <w:sz w:val="18"/>
          <w:szCs w:val="18"/>
        </w:rPr>
        <w:t>onawcę osób wykonujących roboty</w:t>
      </w:r>
      <w:r w:rsidRPr="00E708E7">
        <w:rPr>
          <w:rFonts w:ascii="Tahoma" w:hAnsi="Tahoma" w:cs="Tahoma"/>
          <w:sz w:val="18"/>
          <w:szCs w:val="18"/>
        </w:rPr>
        <w:t>, z podaniem imienia i nazwiska, funkcji lub czynności, która będzie realizowana w ramach przedmiotu umowy, ze wskazaniem okresu i formy z</w:t>
      </w:r>
      <w:r w:rsidR="00B857E6">
        <w:rPr>
          <w:rFonts w:ascii="Tahoma" w:hAnsi="Tahoma" w:cs="Tahoma"/>
          <w:sz w:val="18"/>
          <w:szCs w:val="18"/>
        </w:rPr>
        <w:t>atrudnienia każdej z tych osób.</w:t>
      </w:r>
    </w:p>
    <w:p w:rsidR="000B3CCC" w:rsidRPr="00E708E7" w:rsidRDefault="000B3CCC" w:rsidP="000B3CCC">
      <w:pPr>
        <w:autoSpaceDE w:val="0"/>
        <w:autoSpaceDN w:val="0"/>
        <w:adjustRightInd w:val="0"/>
        <w:ind w:left="36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5. </w:t>
      </w:r>
      <w:r w:rsidR="000B3CCC" w:rsidRPr="00E708E7">
        <w:rPr>
          <w:rFonts w:ascii="Tahoma" w:hAnsi="Tahoma" w:cs="Tahoma"/>
          <w:sz w:val="18"/>
          <w:szCs w:val="18"/>
        </w:rPr>
        <w:t xml:space="preserve">Jednocześnie przyjmuję do wiadomości, iż Zamawiający w trakcie  realizacji </w:t>
      </w:r>
      <w:r w:rsidR="00364A10" w:rsidRPr="00E708E7">
        <w:rPr>
          <w:rFonts w:ascii="Tahoma" w:hAnsi="Tahoma" w:cs="Tahoma"/>
          <w:sz w:val="18"/>
          <w:szCs w:val="18"/>
        </w:rPr>
        <w:t xml:space="preserve">umowy </w:t>
      </w:r>
      <w:r w:rsidR="000B3CCC" w:rsidRPr="00E708E7">
        <w:rPr>
          <w:rFonts w:ascii="Tahoma" w:hAnsi="Tahoma" w:cs="Tahoma"/>
          <w:sz w:val="18"/>
          <w:szCs w:val="18"/>
        </w:rPr>
        <w:t>ma prawo do kontroli spełnienia przez Wykonawcę lub Podwykonawcę w/w wymagania w szczególności zgodnie z zapisami Wzoru Umowy.</w:t>
      </w:r>
    </w:p>
    <w:p w:rsidR="00447821" w:rsidRPr="00E708E7" w:rsidRDefault="00447821" w:rsidP="00447821">
      <w:pPr>
        <w:autoSpaceDE w:val="0"/>
        <w:autoSpaceDN w:val="0"/>
        <w:adjustRightInd w:val="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6. </w:t>
      </w:r>
      <w:r w:rsidR="00417C76" w:rsidRPr="00E708E7">
        <w:rPr>
          <w:rFonts w:ascii="Tahoma" w:hAnsi="Tahoma" w:cs="Tahoma"/>
          <w:sz w:val="18"/>
          <w:szCs w:val="18"/>
        </w:rPr>
        <w:t>Oświadczamy, że zapoznaliśmy się ze specyfikacją warunków zamówienia, wyjaśnieniami, zmianami</w:t>
      </w:r>
      <w:r w:rsidR="0017236F" w:rsidRPr="00E708E7">
        <w:rPr>
          <w:rFonts w:ascii="Tahoma" w:hAnsi="Tahoma" w:cs="Tahoma"/>
          <w:sz w:val="18"/>
          <w:szCs w:val="18"/>
        </w:rPr>
        <w:t xml:space="preserve"> </w:t>
      </w:r>
      <w:r w:rsidR="00981E91" w:rsidRPr="00E708E7">
        <w:rPr>
          <w:rFonts w:ascii="Tahoma" w:hAnsi="Tahoma" w:cs="Tahoma"/>
          <w:sz w:val="18"/>
          <w:szCs w:val="18"/>
        </w:rPr>
        <w:t>S</w:t>
      </w:r>
      <w:r w:rsidR="00417C76" w:rsidRPr="00E708E7">
        <w:rPr>
          <w:rFonts w:ascii="Tahoma" w:hAnsi="Tahoma" w:cs="Tahoma"/>
          <w:sz w:val="18"/>
          <w:szCs w:val="18"/>
        </w:rPr>
        <w:t>WZ oraz z załączonymi wzorami umów i nie wnosimy do nich zastrzeżeń oraz zdobyliśmy konieczne informacje do przygotowania oferty.</w:t>
      </w:r>
    </w:p>
    <w:p w:rsidR="00447821" w:rsidRPr="00E708E7" w:rsidRDefault="00447821" w:rsidP="00447821">
      <w:pPr>
        <w:autoSpaceDE w:val="0"/>
        <w:autoSpaceDN w:val="0"/>
        <w:adjustRightInd w:val="0"/>
        <w:jc w:val="both"/>
        <w:rPr>
          <w:rFonts w:ascii="Tahoma" w:hAnsi="Tahoma" w:cs="Tahoma"/>
          <w:sz w:val="18"/>
          <w:szCs w:val="18"/>
        </w:rPr>
      </w:pPr>
    </w:p>
    <w:p w:rsidR="000B3CCC"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7. </w:t>
      </w:r>
      <w:r w:rsidR="000B3CCC" w:rsidRPr="00E708E7">
        <w:rPr>
          <w:rFonts w:ascii="Tahoma" w:hAnsi="Tahoma" w:cs="Tahoma"/>
          <w:sz w:val="18"/>
          <w:szCs w:val="18"/>
        </w:rPr>
        <w:t>Oświadczamy, że projekt umowy oraz projekt umowy powierzenia przetwarzanych danych osobowych, stanowiące załącznik Nr</w:t>
      </w:r>
      <w:r w:rsidR="00B857E6">
        <w:rPr>
          <w:rFonts w:ascii="Tahoma" w:hAnsi="Tahoma" w:cs="Tahoma"/>
          <w:sz w:val="18"/>
          <w:szCs w:val="18"/>
        </w:rPr>
        <w:t xml:space="preserve"> 3</w:t>
      </w:r>
      <w:r w:rsidR="000B3CCC" w:rsidRPr="00E708E7">
        <w:rPr>
          <w:rFonts w:ascii="Tahoma" w:hAnsi="Tahoma" w:cs="Tahoma"/>
          <w:sz w:val="18"/>
          <w:szCs w:val="18"/>
        </w:rPr>
        <w:t xml:space="preserve"> oraz Nr </w:t>
      </w:r>
      <w:r w:rsidR="00B857E6">
        <w:rPr>
          <w:rFonts w:ascii="Tahoma" w:hAnsi="Tahoma" w:cs="Tahoma"/>
          <w:sz w:val="18"/>
          <w:szCs w:val="18"/>
        </w:rPr>
        <w:t>3A</w:t>
      </w:r>
      <w:r w:rsidR="000B3CCC" w:rsidRPr="00E708E7">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rsidR="000B3CCC" w:rsidRPr="00E708E7" w:rsidRDefault="000B3CCC" w:rsidP="00B857E6">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8</w:t>
      </w:r>
      <w:r w:rsidR="00791203" w:rsidRPr="00E708E7">
        <w:rPr>
          <w:rFonts w:ascii="Tahoma" w:hAnsi="Tahoma" w:cs="Tahoma"/>
          <w:sz w:val="18"/>
          <w:szCs w:val="18"/>
        </w:rPr>
        <w:t xml:space="preserve">. </w:t>
      </w:r>
      <w:r w:rsidR="00220AD8" w:rsidRPr="00E708E7">
        <w:rPr>
          <w:rFonts w:ascii="Tahoma" w:hAnsi="Tahoma" w:cs="Tahoma"/>
          <w:sz w:val="18"/>
          <w:szCs w:val="18"/>
        </w:rPr>
        <w:t>Oświadczamy, że uważamy się za związanych niniejszą ofertą przez czas wskazany w specyfikacji warunków zamówienia.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9</w:t>
      </w:r>
      <w:r w:rsidR="00791203" w:rsidRPr="00E708E7">
        <w:rPr>
          <w:rFonts w:ascii="Tahoma" w:hAnsi="Tahoma" w:cs="Tahoma"/>
          <w:sz w:val="18"/>
          <w:szCs w:val="18"/>
        </w:rPr>
        <w:t xml:space="preserve">. </w:t>
      </w:r>
      <w:r w:rsidR="00220AD8" w:rsidRPr="00E708E7">
        <w:rPr>
          <w:rFonts w:ascii="Tahoma" w:hAnsi="Tahoma" w:cs="Tahoma"/>
          <w:sz w:val="18"/>
          <w:szCs w:val="18"/>
        </w:rPr>
        <w:t xml:space="preserve">Niniejszym informujemy, że informacje składające się na ofertę, zawarte w pliku ……………….. stanowią </w:t>
      </w:r>
      <w:r w:rsidR="00220AD8" w:rsidRPr="00E708E7">
        <w:rPr>
          <w:rFonts w:ascii="Tahoma" w:hAnsi="Tahoma" w:cs="Tahoma"/>
          <w:b/>
          <w:sz w:val="18"/>
          <w:szCs w:val="18"/>
        </w:rPr>
        <w:t>tajemnicę przedsiębiorstwa</w:t>
      </w:r>
      <w:r w:rsidR="00220AD8" w:rsidRPr="00E708E7">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10</w:t>
      </w:r>
      <w:r w:rsidR="00791203" w:rsidRPr="00E708E7">
        <w:rPr>
          <w:rFonts w:ascii="Tahoma" w:hAnsi="Tahoma" w:cs="Tahoma"/>
          <w:sz w:val="18"/>
          <w:szCs w:val="18"/>
        </w:rPr>
        <w:t xml:space="preserve">. </w:t>
      </w:r>
      <w:r w:rsidR="00220AD8" w:rsidRPr="00E708E7">
        <w:rPr>
          <w:rFonts w:ascii="Tahoma" w:hAnsi="Tahoma" w:cs="Tahoma"/>
          <w:sz w:val="18"/>
          <w:szCs w:val="18"/>
        </w:rPr>
        <w:t>Zamówienie zrealizujemy (odpowiednie wypełnić):</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a) </w:t>
      </w:r>
      <w:r w:rsidRPr="00E708E7">
        <w:rPr>
          <w:rFonts w:ascii="Tahoma" w:hAnsi="Tahoma" w:cs="Tahoma"/>
          <w:b/>
          <w:sz w:val="18"/>
          <w:szCs w:val="18"/>
        </w:rPr>
        <w:t>sami</w:t>
      </w:r>
      <w:r w:rsidRPr="00E708E7">
        <w:rPr>
          <w:rFonts w:ascii="Tahoma" w:hAnsi="Tahoma" w:cs="Tahoma"/>
          <w:sz w:val="18"/>
          <w:szCs w:val="18"/>
        </w:rPr>
        <w:t xml:space="preserve"> …………………………………………………………………………………………………………………………………….…</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b) </w:t>
      </w:r>
      <w:r w:rsidRPr="00E708E7">
        <w:rPr>
          <w:rFonts w:ascii="Tahoma" w:hAnsi="Tahoma" w:cs="Tahoma"/>
          <w:b/>
          <w:sz w:val="18"/>
          <w:szCs w:val="18"/>
        </w:rPr>
        <w:t>w konsorcjum z</w:t>
      </w:r>
      <w:r w:rsidRPr="00E708E7">
        <w:rPr>
          <w:rFonts w:ascii="Tahoma" w:hAnsi="Tahoma" w:cs="Tahoma"/>
          <w:sz w:val="18"/>
          <w:szCs w:val="18"/>
        </w:rPr>
        <w:t>:</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w:t>
      </w:r>
    </w:p>
    <w:p w:rsidR="00220AD8" w:rsidRPr="00E708E7" w:rsidRDefault="00220AD8" w:rsidP="00220AD8">
      <w:pPr>
        <w:pStyle w:val="Standardowy1"/>
        <w:tabs>
          <w:tab w:val="left" w:pos="-1080"/>
        </w:tabs>
        <w:ind w:left="360"/>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12. </w:t>
      </w:r>
      <w:r w:rsidR="00220AD8" w:rsidRPr="00E708E7">
        <w:rPr>
          <w:rFonts w:ascii="Tahoma" w:hAnsi="Tahoma" w:cs="Tahoma"/>
          <w:sz w:val="18"/>
          <w:szCs w:val="18"/>
        </w:rPr>
        <w:t>(</w:t>
      </w:r>
      <w:r w:rsidR="00220AD8" w:rsidRPr="00E708E7">
        <w:rPr>
          <w:rFonts w:ascii="Tahoma" w:hAnsi="Tahoma" w:cs="Tahoma"/>
          <w:sz w:val="18"/>
          <w:szCs w:val="18"/>
          <w:u w:val="single"/>
        </w:rPr>
        <w:t>Wypełniają jedynie przedsiębiorcy składający ofertę jako konsorcjum</w:t>
      </w:r>
      <w:r w:rsidR="00220AD8" w:rsidRPr="00E708E7">
        <w:rPr>
          <w:rFonts w:ascii="Tahoma" w:hAnsi="Tahoma" w:cs="Tahoma"/>
          <w:sz w:val="18"/>
          <w:szCs w:val="18"/>
        </w:rPr>
        <w:t>). Oświadczamy, że sposób reprezentacji konsorcjum dla potrzeb niniejszego zamówienia jest następujący:</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w:t>
      </w:r>
    </w:p>
    <w:p w:rsidR="00220AD8" w:rsidRPr="00E708E7" w:rsidRDefault="00220AD8" w:rsidP="00220AD8">
      <w:pPr>
        <w:jc w:val="both"/>
        <w:rPr>
          <w:rFonts w:ascii="Tahoma" w:hAnsi="Tahoma" w:cs="Tahoma"/>
          <w:sz w:val="18"/>
          <w:szCs w:val="18"/>
        </w:rPr>
      </w:pPr>
    </w:p>
    <w:p w:rsidR="000B00D3" w:rsidRPr="00E708E7" w:rsidRDefault="00791203" w:rsidP="00791203">
      <w:pPr>
        <w:jc w:val="both"/>
        <w:rPr>
          <w:rFonts w:ascii="Tahoma" w:hAnsi="Tahoma" w:cs="Tahoma"/>
          <w:sz w:val="18"/>
          <w:szCs w:val="18"/>
        </w:rPr>
      </w:pPr>
      <w:r w:rsidRPr="00E708E7">
        <w:rPr>
          <w:rFonts w:ascii="Tahoma" w:hAnsi="Tahoma" w:cs="Tahoma"/>
          <w:sz w:val="18"/>
          <w:szCs w:val="18"/>
        </w:rPr>
        <w:t xml:space="preserve">13. </w:t>
      </w:r>
      <w:r w:rsidR="00981E91" w:rsidRPr="00E708E7">
        <w:rPr>
          <w:rFonts w:ascii="Tahoma" w:hAnsi="Tahoma" w:cs="Tahoma"/>
          <w:sz w:val="18"/>
          <w:szCs w:val="18"/>
        </w:rPr>
        <w:t xml:space="preserve">Niniejszym, zgodnie z art. 225 </w:t>
      </w:r>
      <w:r w:rsidR="00220AD8" w:rsidRPr="00E708E7">
        <w:rPr>
          <w:rFonts w:ascii="Tahoma" w:hAnsi="Tahoma" w:cs="Tahoma"/>
          <w:sz w:val="18"/>
          <w:szCs w:val="18"/>
        </w:rPr>
        <w:t xml:space="preserve">ust. </w:t>
      </w:r>
      <w:r w:rsidR="00981E91" w:rsidRPr="00E708E7">
        <w:rPr>
          <w:rFonts w:ascii="Tahoma" w:hAnsi="Tahoma" w:cs="Tahoma"/>
          <w:sz w:val="18"/>
          <w:szCs w:val="18"/>
        </w:rPr>
        <w:t>1 i 2</w:t>
      </w:r>
      <w:r w:rsidR="00220AD8" w:rsidRPr="00E708E7">
        <w:rPr>
          <w:rFonts w:ascii="Tahoma" w:hAnsi="Tahoma" w:cs="Tahoma"/>
          <w:sz w:val="18"/>
          <w:szCs w:val="18"/>
        </w:rPr>
        <w:t xml:space="preserve"> ustawy Prawo zamówień publicznych, informujemy</w:t>
      </w:r>
      <w:r w:rsidRPr="00E708E7">
        <w:rPr>
          <w:rFonts w:ascii="Tahoma" w:hAnsi="Tahoma" w:cs="Tahoma"/>
          <w:sz w:val="18"/>
          <w:szCs w:val="18"/>
        </w:rPr>
        <w:t>, że wykonanie robót malarskich</w:t>
      </w:r>
      <w:r w:rsidR="00220AD8" w:rsidRPr="00E708E7">
        <w:rPr>
          <w:rFonts w:ascii="Tahoma" w:hAnsi="Tahoma" w:cs="Tahoma"/>
          <w:sz w:val="18"/>
          <w:szCs w:val="18"/>
        </w:rPr>
        <w:t>*, oferowane w ramach przedmiotowego postępowania o udzielenie zamówienia publicznego</w:t>
      </w:r>
      <w:r w:rsidR="00220AD8" w:rsidRPr="00E708E7">
        <w:rPr>
          <w:rFonts w:ascii="Tahoma" w:hAnsi="Tahoma" w:cs="Tahoma"/>
          <w:b/>
          <w:sz w:val="18"/>
          <w:szCs w:val="18"/>
        </w:rPr>
        <w:t xml:space="preserve">, </w:t>
      </w:r>
      <w:r w:rsidR="001E1AD2" w:rsidRPr="00E708E7">
        <w:rPr>
          <w:rFonts w:ascii="Tahoma" w:hAnsi="Tahoma" w:cs="Tahoma"/>
          <w:b/>
          <w:sz w:val="18"/>
          <w:szCs w:val="18"/>
        </w:rPr>
        <w:t xml:space="preserve">prowadzi* / nie prowadzi* </w:t>
      </w:r>
      <w:r w:rsidR="001E1AD2" w:rsidRPr="00E708E7">
        <w:rPr>
          <w:rFonts w:ascii="Tahoma" w:hAnsi="Tahoma" w:cs="Tahoma"/>
          <w:sz w:val="18"/>
          <w:szCs w:val="18"/>
        </w:rPr>
        <w:t>w przypadku wyboru naszej oferty, do powstania u Zamawiającego obowiązku</w:t>
      </w:r>
      <w:r w:rsidRPr="00E708E7">
        <w:rPr>
          <w:rFonts w:ascii="Tahoma" w:hAnsi="Tahoma" w:cs="Tahoma"/>
          <w:sz w:val="18"/>
          <w:szCs w:val="18"/>
        </w:rPr>
        <w:t xml:space="preserve"> </w:t>
      </w:r>
      <w:r w:rsidR="001E1AD2" w:rsidRPr="00E708E7">
        <w:rPr>
          <w:rFonts w:ascii="Tahoma" w:hAnsi="Tahoma" w:cs="Tahoma"/>
          <w:sz w:val="18"/>
          <w:szCs w:val="18"/>
        </w:rPr>
        <w:t xml:space="preserve">podatkowego, zgodnie z przepisami ustawy o podatku od towaru i usług.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niepotrzebne skreślić</w:t>
      </w:r>
    </w:p>
    <w:p w:rsidR="000B00D3" w:rsidRPr="00E708E7" w:rsidRDefault="000B00D3" w:rsidP="001E1AD2">
      <w:pPr>
        <w:ind w:left="360"/>
        <w:jc w:val="both"/>
        <w:rPr>
          <w:rFonts w:ascii="Tahoma" w:hAnsi="Tahoma" w:cs="Tahoma"/>
          <w:sz w:val="18"/>
          <w:szCs w:val="18"/>
        </w:rPr>
      </w:pPr>
    </w:p>
    <w:p w:rsidR="001E1AD2" w:rsidRPr="00E708E7" w:rsidRDefault="00791203" w:rsidP="001E1AD2">
      <w:pPr>
        <w:ind w:left="360"/>
        <w:jc w:val="both"/>
        <w:rPr>
          <w:rFonts w:ascii="Tahoma" w:hAnsi="Tahoma" w:cs="Tahoma"/>
          <w:sz w:val="18"/>
          <w:szCs w:val="18"/>
        </w:rPr>
      </w:pPr>
      <w:r w:rsidRPr="00E708E7">
        <w:rPr>
          <w:rFonts w:ascii="Tahoma" w:hAnsi="Tahoma" w:cs="Tahoma"/>
          <w:sz w:val="18"/>
          <w:szCs w:val="18"/>
        </w:rPr>
        <w:t>Świadczenie niżej wymienionych usług</w:t>
      </w:r>
      <w:r w:rsidR="001E1AD2" w:rsidRPr="00E708E7">
        <w:rPr>
          <w:rFonts w:ascii="Tahoma" w:hAnsi="Tahoma" w:cs="Tahoma"/>
          <w:sz w:val="18"/>
          <w:szCs w:val="18"/>
        </w:rPr>
        <w:t>, oferowanych w ramach niniejszego postępowania prowadzi w przypadku wyboru naszej oferty, do powstania u Zamawiającego obowiązku podatkowego: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0B00D3" w:rsidRPr="00E708E7" w:rsidRDefault="001E1AD2" w:rsidP="00791203">
      <w:pPr>
        <w:ind w:left="360"/>
        <w:jc w:val="both"/>
        <w:rPr>
          <w:rFonts w:ascii="Tahoma" w:hAnsi="Tahoma" w:cs="Tahoma"/>
          <w:sz w:val="18"/>
          <w:szCs w:val="18"/>
        </w:rPr>
      </w:pPr>
      <w:r w:rsidRPr="00E708E7">
        <w:rPr>
          <w:rFonts w:ascii="Tahoma" w:hAnsi="Tahoma" w:cs="Tahoma"/>
          <w:sz w:val="18"/>
          <w:szCs w:val="18"/>
        </w:rPr>
        <w:t>* (należy podać nazwę (rodzaj) towaru lub usługi oraz wskazać ich wartość bez kwoty podatku).</w:t>
      </w:r>
    </w:p>
    <w:p w:rsidR="00220AD8" w:rsidRPr="00E708E7" w:rsidRDefault="001E1AD2" w:rsidP="001E1AD2">
      <w:pPr>
        <w:ind w:left="360"/>
        <w:jc w:val="both"/>
        <w:rPr>
          <w:rFonts w:ascii="Tahoma" w:hAnsi="Tahoma" w:cs="Tahoma"/>
          <w:sz w:val="18"/>
          <w:szCs w:val="18"/>
        </w:rPr>
      </w:pPr>
      <w:r w:rsidRPr="00E708E7">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791203" w:rsidRPr="00E708E7" w:rsidRDefault="00791203" w:rsidP="001E1AD2">
      <w:pPr>
        <w:ind w:left="360"/>
        <w:jc w:val="both"/>
        <w:rPr>
          <w:rFonts w:ascii="Tahoma" w:hAnsi="Tahoma" w:cs="Tahoma"/>
          <w:i/>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14. </w:t>
      </w:r>
      <w:r w:rsidR="00220AD8" w:rsidRPr="00E708E7">
        <w:rPr>
          <w:rFonts w:ascii="Tahoma" w:hAnsi="Tahoma" w:cs="Tahoma"/>
          <w:sz w:val="18"/>
          <w:szCs w:val="18"/>
        </w:rPr>
        <w:t>OŚWIADCZENIE WYKONAWCY W ZAKRESIE WYPEŁNIENIA OBOWIĄZKÓW INFORMACYJNYCH PRZEWIDZIANYCH W ART. 13 LUB ART. 14 RODO</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E708E7">
        <w:rPr>
          <w:rFonts w:ascii="Tahoma" w:hAnsi="Tahoma" w:cs="Tahoma"/>
          <w:b/>
          <w:sz w:val="18"/>
          <w:szCs w:val="18"/>
        </w:rPr>
        <w:t>DOTYCZY / NIE DOTYCZY*</w:t>
      </w: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rsidR="005C2D7C" w:rsidRPr="00E708E7" w:rsidRDefault="005C2D7C" w:rsidP="00220AD8">
      <w:pPr>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1</w:t>
      </w:r>
      <w:r w:rsidR="00A87F94" w:rsidRPr="00E708E7">
        <w:rPr>
          <w:rFonts w:ascii="Tahoma" w:hAnsi="Tahoma" w:cs="Tahoma"/>
          <w:sz w:val="18"/>
          <w:szCs w:val="18"/>
        </w:rPr>
        <w:t>5</w:t>
      </w:r>
      <w:r w:rsidRPr="00E708E7">
        <w:rPr>
          <w:rFonts w:ascii="Tahoma" w:hAnsi="Tahoma" w:cs="Tahoma"/>
          <w:sz w:val="18"/>
          <w:szCs w:val="18"/>
        </w:rPr>
        <w:t xml:space="preserve">. </w:t>
      </w:r>
      <w:r w:rsidR="00220AD8" w:rsidRPr="00E708E7">
        <w:rPr>
          <w:rFonts w:ascii="Tahoma" w:hAnsi="Tahoma" w:cs="Tahoma"/>
          <w:sz w:val="18"/>
          <w:szCs w:val="18"/>
        </w:rPr>
        <w:t>Załącznikami do niniejszej oferty, stanowiącymi integralną jej część są:</w:t>
      </w:r>
    </w:p>
    <w:p w:rsidR="00220AD8" w:rsidRPr="00E708E7" w:rsidRDefault="00220AD8" w:rsidP="00220AD8">
      <w:pPr>
        <w:ind w:left="360"/>
        <w:rPr>
          <w:rFonts w:ascii="Tahoma" w:hAnsi="Tahoma" w:cs="Tahoma"/>
          <w:sz w:val="18"/>
          <w:szCs w:val="18"/>
        </w:rPr>
      </w:pPr>
      <w:r w:rsidRPr="00E708E7">
        <w:rPr>
          <w:rFonts w:ascii="Tahoma" w:hAnsi="Tahoma" w:cs="Tahoma"/>
          <w:sz w:val="18"/>
          <w:szCs w:val="18"/>
        </w:rPr>
        <w:t>(numerowany wykaz załączników-plików wraz z tytułami)</w:t>
      </w:r>
    </w:p>
    <w:p w:rsidR="00220AD8" w:rsidRPr="00E708E7" w:rsidRDefault="0017236F" w:rsidP="00220AD8">
      <w:pPr>
        <w:jc w:val="both"/>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220AD8" w:rsidP="00220AD8">
      <w:pPr>
        <w:rPr>
          <w:rFonts w:ascii="Tahoma" w:hAnsi="Tahoma" w:cs="Tahoma"/>
          <w:i/>
          <w:sz w:val="18"/>
          <w:szCs w:val="18"/>
        </w:rPr>
      </w:pPr>
    </w:p>
    <w:p w:rsidR="00220AD8" w:rsidRPr="00E708E7" w:rsidRDefault="00220AD8" w:rsidP="00220AD8">
      <w:pPr>
        <w:jc w:val="center"/>
        <w:rPr>
          <w:rFonts w:ascii="Tahoma" w:hAnsi="Tahoma" w:cs="Tahoma"/>
          <w:i/>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AA5617" w:rsidRPr="00E708E7" w:rsidRDefault="00AA5617" w:rsidP="00AA5617">
      <w:pPr>
        <w:rPr>
          <w:rFonts w:ascii="Tahoma" w:hAnsi="Tahoma" w:cs="Tahoma"/>
          <w:sz w:val="18"/>
          <w:szCs w:val="18"/>
        </w:rPr>
      </w:pPr>
    </w:p>
    <w:p w:rsidR="00AF3EC7" w:rsidRPr="00E708E7" w:rsidRDefault="00AF3EC7" w:rsidP="00E24F6C">
      <w:pPr>
        <w:spacing w:line="360" w:lineRule="auto"/>
        <w:ind w:left="357"/>
        <w:jc w:val="both"/>
        <w:rPr>
          <w:rFonts w:ascii="Tahoma" w:hAnsi="Tahoma" w:cs="Tahoma"/>
          <w:b/>
          <w:bCs/>
          <w:sz w:val="18"/>
          <w:szCs w:val="18"/>
          <w:u w:val="single"/>
        </w:rPr>
      </w:pPr>
    </w:p>
    <w:p w:rsidR="00AA5617" w:rsidRPr="00E708E7" w:rsidRDefault="00AA5617" w:rsidP="00AA5617">
      <w:pPr>
        <w:ind w:left="360"/>
        <w:jc w:val="both"/>
        <w:rPr>
          <w:rFonts w:ascii="Tahoma" w:hAnsi="Tahoma" w:cs="Tahoma"/>
          <w:sz w:val="18"/>
          <w:szCs w:val="18"/>
        </w:rPr>
      </w:pPr>
    </w:p>
    <w:p w:rsidR="00AA5617" w:rsidRPr="00E708E7" w:rsidRDefault="00AA5617" w:rsidP="00AA5617">
      <w:pPr>
        <w:jc w:val="both"/>
        <w:rPr>
          <w:rFonts w:ascii="Tahoma" w:hAnsi="Tahoma" w:cs="Tahoma"/>
          <w:sz w:val="18"/>
          <w:szCs w:val="18"/>
        </w:rPr>
      </w:pPr>
    </w:p>
    <w:p w:rsidR="008173B6" w:rsidRPr="00E708E7" w:rsidRDefault="008173B6" w:rsidP="008173B6">
      <w:pPr>
        <w:rPr>
          <w:rFonts w:ascii="Tahoma" w:hAnsi="Tahoma" w:cs="Tahoma"/>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F62071" w:rsidRPr="00E708E7" w:rsidRDefault="005C2D7C" w:rsidP="00F62071">
      <w:pPr>
        <w:jc w:val="right"/>
        <w:rPr>
          <w:rFonts w:ascii="Tahoma" w:hAnsi="Tahoma" w:cs="Tahoma"/>
          <w:b/>
          <w:sz w:val="18"/>
          <w:szCs w:val="18"/>
        </w:rPr>
      </w:pPr>
      <w:r w:rsidRPr="00E708E7">
        <w:rPr>
          <w:rFonts w:ascii="Tahoma" w:hAnsi="Tahoma" w:cs="Tahoma"/>
          <w:b/>
          <w:sz w:val="18"/>
          <w:szCs w:val="18"/>
        </w:rPr>
        <w:br w:type="page"/>
      </w:r>
      <w:r w:rsidR="00F62071" w:rsidRPr="00E708E7">
        <w:rPr>
          <w:rFonts w:ascii="Tahoma" w:hAnsi="Tahoma" w:cs="Tahoma"/>
          <w:b/>
          <w:sz w:val="18"/>
          <w:szCs w:val="18"/>
        </w:rPr>
        <w:lastRenderedPageBreak/>
        <w:t xml:space="preserve">Załącznik nr </w:t>
      </w:r>
      <w:r w:rsidR="00F62071">
        <w:rPr>
          <w:rFonts w:ascii="Tahoma" w:hAnsi="Tahoma" w:cs="Tahoma"/>
          <w:b/>
          <w:sz w:val="18"/>
          <w:szCs w:val="18"/>
        </w:rPr>
        <w:t>2</w:t>
      </w:r>
    </w:p>
    <w:p w:rsidR="00F62071" w:rsidRPr="00B6669F" w:rsidRDefault="00F62071" w:rsidP="00F62071">
      <w:pPr>
        <w:spacing w:line="360" w:lineRule="auto"/>
        <w:rPr>
          <w:rFonts w:ascii="Tahoma" w:hAnsi="Tahoma" w:cs="Tahoma"/>
          <w:b/>
          <w:bCs/>
          <w:sz w:val="18"/>
          <w:szCs w:val="18"/>
        </w:rPr>
      </w:pPr>
      <w:r w:rsidRPr="00E708E7">
        <w:rPr>
          <w:rFonts w:ascii="Tahoma" w:hAnsi="Tahoma" w:cs="Tahoma"/>
          <w:sz w:val="18"/>
          <w:szCs w:val="18"/>
        </w:rPr>
        <w:t>Data ..........................</w:t>
      </w:r>
    </w:p>
    <w:p w:rsidR="00F62071" w:rsidRPr="00B6669F" w:rsidRDefault="00F62071" w:rsidP="00F62071">
      <w:pPr>
        <w:tabs>
          <w:tab w:val="left" w:pos="284"/>
        </w:tabs>
        <w:spacing w:line="360" w:lineRule="auto"/>
        <w:rPr>
          <w:rFonts w:ascii="Tahoma" w:hAnsi="Tahoma" w:cs="Tahoma"/>
          <w:sz w:val="18"/>
          <w:szCs w:val="18"/>
        </w:rPr>
      </w:pPr>
      <w:r w:rsidRPr="00B6669F">
        <w:rPr>
          <w:rFonts w:ascii="Tahoma" w:hAnsi="Tahoma" w:cs="Tahoma"/>
          <w:sz w:val="18"/>
          <w:szCs w:val="18"/>
        </w:rPr>
        <w:t>Nazwa Wykonawcy ................................................................</w:t>
      </w:r>
    </w:p>
    <w:p w:rsidR="00F62071" w:rsidRPr="00B6669F" w:rsidRDefault="00F62071" w:rsidP="00F62071">
      <w:pPr>
        <w:rPr>
          <w:rFonts w:ascii="Tahoma" w:hAnsi="Tahoma" w:cs="Tahoma"/>
          <w:sz w:val="18"/>
          <w:szCs w:val="18"/>
        </w:rPr>
      </w:pPr>
      <w:r w:rsidRPr="00B6669F">
        <w:rPr>
          <w:rFonts w:ascii="Tahoma" w:hAnsi="Tahoma" w:cs="Tahoma"/>
          <w:sz w:val="18"/>
          <w:szCs w:val="18"/>
        </w:rPr>
        <w:t>Adres Wykonawcy ...............................................................</w:t>
      </w:r>
    </w:p>
    <w:p w:rsidR="00F62071" w:rsidRPr="00B6669F" w:rsidRDefault="00F62071" w:rsidP="00F62071">
      <w:pPr>
        <w:spacing w:line="480" w:lineRule="auto"/>
        <w:rPr>
          <w:rFonts w:ascii="Tahoma" w:hAnsi="Tahoma" w:cs="Tahoma"/>
          <w:sz w:val="18"/>
          <w:szCs w:val="18"/>
          <w:u w:val="single"/>
        </w:rPr>
      </w:pPr>
      <w:r w:rsidRPr="00B6669F">
        <w:rPr>
          <w:rFonts w:ascii="Tahoma" w:hAnsi="Tahoma" w:cs="Tahoma"/>
          <w:sz w:val="18"/>
          <w:szCs w:val="18"/>
          <w:u w:val="single"/>
        </w:rPr>
        <w:t>reprezentowany przez:</w:t>
      </w:r>
    </w:p>
    <w:p w:rsidR="00F62071" w:rsidRPr="00B6669F" w:rsidRDefault="00F62071" w:rsidP="00F62071">
      <w:pPr>
        <w:ind w:right="5954"/>
        <w:rPr>
          <w:rFonts w:ascii="Tahoma" w:hAnsi="Tahoma" w:cs="Tahoma"/>
          <w:sz w:val="18"/>
          <w:szCs w:val="18"/>
        </w:rPr>
      </w:pPr>
      <w:r w:rsidRPr="00B6669F">
        <w:rPr>
          <w:rFonts w:ascii="Tahoma" w:hAnsi="Tahoma" w:cs="Tahoma"/>
          <w:sz w:val="18"/>
          <w:szCs w:val="18"/>
        </w:rPr>
        <w:t>…………………………………………………………………</w:t>
      </w:r>
    </w:p>
    <w:p w:rsidR="00F62071" w:rsidRPr="00B6669F" w:rsidRDefault="00F62071" w:rsidP="00F62071">
      <w:pPr>
        <w:spacing w:line="480" w:lineRule="auto"/>
        <w:ind w:right="4365"/>
        <w:rPr>
          <w:rFonts w:ascii="Tahoma" w:hAnsi="Tahoma" w:cs="Tahoma"/>
          <w:i/>
          <w:sz w:val="16"/>
          <w:szCs w:val="16"/>
        </w:rPr>
      </w:pPr>
      <w:r w:rsidRPr="00B6669F">
        <w:rPr>
          <w:rFonts w:ascii="Tahoma" w:hAnsi="Tahoma" w:cs="Tahoma"/>
          <w:i/>
          <w:sz w:val="16"/>
          <w:szCs w:val="16"/>
        </w:rPr>
        <w:t>(imię, nazwisko, stanowisko/podstawa do reprezentacji)</w:t>
      </w:r>
    </w:p>
    <w:p w:rsidR="00F62071" w:rsidRPr="00B6669F" w:rsidRDefault="00F62071" w:rsidP="00F62071">
      <w:pPr>
        <w:jc w:val="right"/>
        <w:rPr>
          <w:rFonts w:ascii="Tahoma" w:hAnsi="Tahoma" w:cs="Tahoma"/>
          <w:b/>
          <w:bCs/>
          <w:iCs/>
          <w:sz w:val="18"/>
          <w:szCs w:val="18"/>
          <w:shd w:val="clear" w:color="auto" w:fill="E6E6E6"/>
        </w:rPr>
      </w:pPr>
    </w:p>
    <w:p w:rsidR="00F62071" w:rsidRPr="00B6669F" w:rsidRDefault="00F62071" w:rsidP="00F62071">
      <w:pPr>
        <w:pStyle w:val="Tekstpodstawowy"/>
        <w:jc w:val="center"/>
        <w:rPr>
          <w:rFonts w:ascii="Tahoma" w:hAnsi="Tahoma" w:cs="Tahoma"/>
          <w:b/>
          <w:bCs/>
          <w:sz w:val="18"/>
          <w:szCs w:val="18"/>
          <w:shd w:val="clear" w:color="auto" w:fill="E6E6E6"/>
        </w:rPr>
      </w:pPr>
      <w:r w:rsidRPr="00B6669F">
        <w:rPr>
          <w:rFonts w:ascii="Tahoma" w:hAnsi="Tahoma" w:cs="Tahoma"/>
          <w:b/>
          <w:bCs/>
          <w:iCs/>
          <w:sz w:val="18"/>
          <w:szCs w:val="18"/>
          <w:shd w:val="clear" w:color="auto" w:fill="E6E6E6"/>
        </w:rPr>
        <w:t>OŚWIADCZENIE</w:t>
      </w:r>
      <w:r w:rsidRPr="00B6669F">
        <w:rPr>
          <w:rFonts w:ascii="Tahoma" w:hAnsi="Tahoma" w:cs="Tahoma"/>
          <w:b/>
          <w:bCs/>
          <w:sz w:val="18"/>
          <w:szCs w:val="18"/>
          <w:shd w:val="clear" w:color="auto" w:fill="E6E6E6"/>
        </w:rPr>
        <w:t xml:space="preserve"> WYKONAWCY </w:t>
      </w:r>
    </w:p>
    <w:p w:rsidR="00F62071" w:rsidRPr="00B6669F" w:rsidRDefault="00F62071" w:rsidP="00F62071">
      <w:pPr>
        <w:pStyle w:val="Tekstpodstawowy"/>
        <w:jc w:val="center"/>
        <w:rPr>
          <w:rFonts w:ascii="Tahoma" w:hAnsi="Tahoma" w:cs="Tahoma"/>
          <w:b/>
          <w:bCs/>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składane na podstawie art. 125 ust. 1 ustawy z dnia 11 września 2019 r. </w:t>
      </w: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 Prawo zamówień publicznych (dalej jako: ustawa </w:t>
      </w:r>
      <w:proofErr w:type="spellStart"/>
      <w:r w:rsidRPr="00B6669F">
        <w:rPr>
          <w:rFonts w:ascii="Tahoma" w:hAnsi="Tahoma" w:cs="Tahoma"/>
          <w:b/>
          <w:bCs/>
          <w:iCs/>
          <w:color w:val="000000"/>
          <w:sz w:val="18"/>
          <w:szCs w:val="18"/>
          <w:shd w:val="clear" w:color="auto" w:fill="E6E6E6"/>
        </w:rPr>
        <w:t>Pzp</w:t>
      </w:r>
      <w:proofErr w:type="spellEnd"/>
      <w:r w:rsidRPr="00B6669F">
        <w:rPr>
          <w:rFonts w:ascii="Tahoma" w:hAnsi="Tahoma" w:cs="Tahoma"/>
          <w:b/>
          <w:bCs/>
          <w:iCs/>
          <w:color w:val="000000"/>
          <w:sz w:val="18"/>
          <w:szCs w:val="18"/>
          <w:shd w:val="clear" w:color="auto" w:fill="E6E6E6"/>
        </w:rPr>
        <w:t xml:space="preserve">), </w:t>
      </w:r>
    </w:p>
    <w:p w:rsidR="00F62071" w:rsidRPr="00B6669F" w:rsidRDefault="00F62071" w:rsidP="00F62071">
      <w:pPr>
        <w:jc w:val="center"/>
        <w:rPr>
          <w:rFonts w:ascii="Tahoma" w:hAnsi="Tahoma" w:cs="Tahoma"/>
          <w:b/>
          <w:bCs/>
          <w:iCs/>
          <w:color w:val="000000"/>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DOTYCZĄCE SPEŁNIENIA WARUNKÓW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firstLine="708"/>
        <w:jc w:val="both"/>
        <w:rPr>
          <w:rFonts w:ascii="Tahoma" w:hAnsi="Tahoma" w:cs="Tahoma"/>
          <w:sz w:val="18"/>
          <w:szCs w:val="18"/>
        </w:rPr>
      </w:pPr>
      <w:r w:rsidRPr="00B6669F">
        <w:rPr>
          <w:rFonts w:ascii="Tahoma" w:hAnsi="Tahoma" w:cs="Tahoma"/>
          <w:sz w:val="18"/>
          <w:szCs w:val="18"/>
        </w:rPr>
        <w:t xml:space="preserve">Na potrzeby </w:t>
      </w:r>
      <w:r w:rsidRPr="00B137C5">
        <w:rPr>
          <w:rFonts w:ascii="Tahoma" w:hAnsi="Tahoma" w:cs="Tahoma"/>
          <w:sz w:val="18"/>
          <w:szCs w:val="18"/>
        </w:rPr>
        <w:t xml:space="preserve">postępowania o udzielenie zamówienia publicznego pn. </w:t>
      </w:r>
      <w:r w:rsidR="00A63004">
        <w:rPr>
          <w:rFonts w:ascii="Tahoma" w:hAnsi="Tahoma" w:cs="Tahoma"/>
          <w:b/>
          <w:bCs/>
          <w:sz w:val="18"/>
          <w:szCs w:val="18"/>
        </w:rPr>
        <w:t>4</w:t>
      </w:r>
      <w:r w:rsidRPr="00B137C5">
        <w:rPr>
          <w:rFonts w:ascii="Tahoma" w:hAnsi="Tahoma" w:cs="Tahoma"/>
          <w:b/>
          <w:bCs/>
          <w:sz w:val="18"/>
          <w:szCs w:val="18"/>
        </w:rPr>
        <w:t>/</w:t>
      </w:r>
      <w:r w:rsidR="00B137C5" w:rsidRPr="00B137C5">
        <w:rPr>
          <w:rFonts w:ascii="Tahoma" w:hAnsi="Tahoma" w:cs="Tahoma"/>
          <w:b/>
          <w:bCs/>
          <w:sz w:val="18"/>
          <w:szCs w:val="18"/>
        </w:rPr>
        <w:t>LO9</w:t>
      </w:r>
      <w:r w:rsidRPr="00B137C5">
        <w:rPr>
          <w:rFonts w:ascii="Tahoma" w:hAnsi="Tahoma" w:cs="Tahoma"/>
          <w:b/>
          <w:bCs/>
          <w:sz w:val="18"/>
          <w:szCs w:val="18"/>
        </w:rPr>
        <w:t xml:space="preserve">/TP/RB/2021 -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i/>
          <w:sz w:val="18"/>
          <w:szCs w:val="18"/>
        </w:rPr>
        <w:t xml:space="preserve"> </w:t>
      </w:r>
      <w:r w:rsidRPr="00B137C5">
        <w:rPr>
          <w:rFonts w:ascii="Tahoma" w:hAnsi="Tahoma" w:cs="Tahoma"/>
          <w:i/>
          <w:sz w:val="18"/>
          <w:szCs w:val="18"/>
        </w:rPr>
        <w:t>(nazwa postępowania),</w:t>
      </w:r>
      <w:r w:rsidRPr="00B137C5">
        <w:rPr>
          <w:rFonts w:ascii="Tahoma" w:hAnsi="Tahoma" w:cs="Tahoma"/>
          <w:sz w:val="18"/>
          <w:szCs w:val="18"/>
        </w:rPr>
        <w:t xml:space="preserve"> 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Ogólnokształcące</w:t>
      </w:r>
      <w:r w:rsidRPr="00B137C5">
        <w:rPr>
          <w:rFonts w:ascii="Tahoma" w:hAnsi="Tahoma" w:cs="Tahoma"/>
          <w:sz w:val="18"/>
          <w:szCs w:val="18"/>
        </w:rPr>
        <w:t xml:space="preserve"> </w:t>
      </w:r>
      <w:r w:rsidRPr="00B137C5">
        <w:rPr>
          <w:rFonts w:ascii="Tahoma" w:hAnsi="Tahoma" w:cs="Tahoma"/>
          <w:i/>
          <w:sz w:val="18"/>
          <w:szCs w:val="18"/>
        </w:rPr>
        <w:t>(oznaczenie zamawiającego),</w:t>
      </w:r>
      <w:r w:rsidRPr="00B137C5">
        <w:rPr>
          <w:rFonts w:ascii="Tahoma" w:hAnsi="Tahoma" w:cs="Tahoma"/>
          <w:sz w:val="18"/>
          <w:szCs w:val="18"/>
        </w:rPr>
        <w:t xml:space="preserve"> oświadczam, co następuje:</w:t>
      </w:r>
    </w:p>
    <w:p w:rsidR="00F62071" w:rsidRPr="00B6669F" w:rsidRDefault="00F62071" w:rsidP="00F62071">
      <w:pPr>
        <w:pStyle w:val="Tekstpodstawowy"/>
        <w:rPr>
          <w:rFonts w:ascii="Tahoma" w:hAnsi="Tahoma" w:cs="Tahoma"/>
          <w:sz w:val="18"/>
          <w:szCs w:val="18"/>
        </w:rPr>
      </w:pPr>
    </w:p>
    <w:p w:rsidR="00F62071" w:rsidRPr="00B6669F" w:rsidRDefault="00F62071" w:rsidP="00F62071">
      <w:pPr>
        <w:shd w:val="clear" w:color="auto" w:fill="BFBFBF"/>
        <w:spacing w:line="276" w:lineRule="auto"/>
        <w:rPr>
          <w:rFonts w:ascii="Tahoma" w:hAnsi="Tahoma" w:cs="Tahoma"/>
          <w:b/>
          <w:sz w:val="18"/>
          <w:szCs w:val="18"/>
        </w:rPr>
      </w:pPr>
      <w:r w:rsidRPr="00B6669F">
        <w:rPr>
          <w:rFonts w:ascii="Tahoma" w:hAnsi="Tahoma" w:cs="Tahoma"/>
          <w:b/>
          <w:sz w:val="18"/>
          <w:szCs w:val="18"/>
        </w:rPr>
        <w:t>OŚWIADCZENIA DOTYCZĄCE WYKONAWCY:</w:t>
      </w:r>
    </w:p>
    <w:p w:rsidR="00F62071" w:rsidRPr="00B6669F" w:rsidRDefault="00F62071" w:rsidP="00F62071">
      <w:pPr>
        <w:pStyle w:val="Akapitzlist"/>
        <w:spacing w:after="0" w:line="360" w:lineRule="auto"/>
        <w:jc w:val="both"/>
        <w:rPr>
          <w:rFonts w:ascii="Tahoma" w:hAnsi="Tahoma" w:cs="Tahoma"/>
          <w:sz w:val="18"/>
          <w:szCs w:val="18"/>
        </w:rPr>
      </w:pPr>
    </w:p>
    <w:p w:rsidR="00F62071" w:rsidRPr="00B6669F" w:rsidRDefault="00F62071" w:rsidP="00F62071">
      <w:pPr>
        <w:spacing w:line="360" w:lineRule="auto"/>
        <w:rPr>
          <w:rFonts w:ascii="Tahoma" w:hAnsi="Tahoma" w:cs="Tahoma"/>
          <w:sz w:val="18"/>
          <w:szCs w:val="18"/>
        </w:rPr>
      </w:pPr>
      <w:r w:rsidRPr="00B6669F">
        <w:rPr>
          <w:rFonts w:ascii="Tahoma" w:hAnsi="Tahoma" w:cs="Tahoma"/>
          <w:sz w:val="18"/>
          <w:szCs w:val="18"/>
        </w:rPr>
        <w:t xml:space="preserve">Oświadczam, że spełniam warunki udziału w postępowaniu określone przez zamawiającego </w:t>
      </w:r>
    </w:p>
    <w:p w:rsidR="00F62071" w:rsidRPr="00B6669F" w:rsidRDefault="00F62071" w:rsidP="00F62071">
      <w:pPr>
        <w:contextualSpacing/>
        <w:jc w:val="both"/>
        <w:rPr>
          <w:rFonts w:ascii="Tahoma" w:hAnsi="Tahoma" w:cs="Tahoma"/>
          <w:sz w:val="18"/>
          <w:szCs w:val="18"/>
        </w:rPr>
      </w:pPr>
      <w:r w:rsidRPr="00B6669F">
        <w:rPr>
          <w:rFonts w:ascii="Tahoma" w:hAnsi="Tahoma" w:cs="Tahoma"/>
          <w:sz w:val="18"/>
          <w:szCs w:val="18"/>
        </w:rPr>
        <w:t>w   </w:t>
      </w:r>
      <w:r w:rsidRPr="00B6669F">
        <w:rPr>
          <w:rFonts w:ascii="Tahoma" w:hAnsi="Tahoma" w:cs="Tahoma"/>
          <w:b/>
          <w:sz w:val="18"/>
          <w:szCs w:val="18"/>
        </w:rPr>
        <w:t xml:space="preserve">rozdziale </w:t>
      </w:r>
      <w:r w:rsidR="00057FC2" w:rsidRPr="00B6669F">
        <w:rPr>
          <w:rFonts w:ascii="Tahoma" w:hAnsi="Tahoma" w:cs="Tahoma"/>
          <w:b/>
          <w:sz w:val="18"/>
          <w:szCs w:val="18"/>
        </w:rPr>
        <w:t>V</w:t>
      </w:r>
      <w:r w:rsidRPr="00B6669F">
        <w:rPr>
          <w:rFonts w:ascii="Tahoma" w:hAnsi="Tahoma" w:cs="Tahoma"/>
          <w:b/>
          <w:sz w:val="18"/>
          <w:szCs w:val="18"/>
        </w:rPr>
        <w:t xml:space="preserve"> specyfikacji warunków </w:t>
      </w:r>
      <w:r w:rsidR="00B6669F">
        <w:rPr>
          <w:rFonts w:ascii="Tahoma" w:hAnsi="Tahoma" w:cs="Tahoma"/>
          <w:b/>
          <w:sz w:val="18"/>
          <w:szCs w:val="18"/>
        </w:rPr>
        <w:t>udziału w postępowaniu</w:t>
      </w:r>
      <w:r w:rsidRPr="00B6669F">
        <w:rPr>
          <w:rFonts w:ascii="Tahoma" w:hAnsi="Tahoma" w:cs="Tahoma"/>
          <w:b/>
          <w:sz w:val="18"/>
          <w:szCs w:val="18"/>
        </w:rPr>
        <w:t xml:space="preserve"> (SWZ)</w:t>
      </w:r>
      <w:r w:rsidRPr="00B6669F">
        <w:rPr>
          <w:rFonts w:ascii="Tahoma" w:hAnsi="Tahoma" w:cs="Tahoma"/>
          <w:sz w:val="18"/>
          <w:szCs w:val="18"/>
        </w:rPr>
        <w:t xml:space="preserve"> </w:t>
      </w:r>
    </w:p>
    <w:p w:rsidR="00F62071" w:rsidRPr="00B6669F" w:rsidRDefault="00F62071" w:rsidP="00F62071">
      <w:pPr>
        <w:spacing w:before="240" w:line="360" w:lineRule="auto"/>
        <w:rPr>
          <w:rFonts w:ascii="Tahoma" w:hAnsi="Tahoma" w:cs="Tahoma"/>
          <w:sz w:val="16"/>
          <w:szCs w:val="16"/>
        </w:rPr>
      </w:pPr>
      <w:r w:rsidRPr="00B6669F">
        <w:rPr>
          <w:rFonts w:ascii="Tahoma" w:hAnsi="Tahoma" w:cs="Tahoma"/>
          <w:i/>
          <w:sz w:val="16"/>
          <w:szCs w:val="16"/>
        </w:rPr>
        <w:t xml:space="preserve">                         (wskazać dokument i właściwą jednostkę redakcyjną dokumentu, w której określono warunki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left="5664" w:firstLine="708"/>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sz w:val="18"/>
          <w:szCs w:val="18"/>
        </w:rPr>
      </w:pPr>
      <w:r w:rsidRPr="00B6669F">
        <w:rPr>
          <w:rFonts w:ascii="Tahoma" w:hAnsi="Tahoma" w:cs="Tahoma"/>
          <w:b/>
          <w:sz w:val="18"/>
          <w:szCs w:val="18"/>
        </w:rPr>
        <w:t>INFORMACJA W ZWIĄZKU Z POLEGANIEM NA ZASOBACH INNYCH PODMIOTÓW</w:t>
      </w: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b/>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B6669F">
        <w:rPr>
          <w:rFonts w:ascii="Tahoma" w:hAnsi="Tahoma" w:cs="Tahoma"/>
          <w:sz w:val="18"/>
          <w:szCs w:val="18"/>
        </w:rPr>
        <w:t>ych</w:t>
      </w:r>
      <w:proofErr w:type="spellEnd"/>
      <w:r w:rsidRPr="00B6669F">
        <w:rPr>
          <w:rFonts w:ascii="Tahoma" w:hAnsi="Tahoma" w:cs="Tahoma"/>
          <w:sz w:val="18"/>
          <w:szCs w:val="18"/>
        </w:rPr>
        <w:t xml:space="preserve"> podmiotu/ów: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w następującym zakresie: …………………………………………………………………………………………..………</w:t>
      </w:r>
    </w:p>
    <w:p w:rsidR="00F62071" w:rsidRPr="00B6669F" w:rsidRDefault="00F62071" w:rsidP="00F62071">
      <w:pPr>
        <w:spacing w:line="360" w:lineRule="auto"/>
        <w:jc w:val="both"/>
        <w:rPr>
          <w:rFonts w:ascii="Tahoma" w:hAnsi="Tahoma" w:cs="Tahoma"/>
          <w:sz w:val="16"/>
          <w:szCs w:val="16"/>
        </w:rPr>
      </w:pPr>
      <w:r w:rsidRPr="00B6669F">
        <w:rPr>
          <w:rFonts w:ascii="Tahoma" w:hAnsi="Tahoma" w:cs="Tahoma"/>
          <w:sz w:val="16"/>
          <w:szCs w:val="16"/>
        </w:rPr>
        <w:t xml:space="preserve">                                                        </w:t>
      </w:r>
      <w:r w:rsidRPr="00B6669F">
        <w:rPr>
          <w:rFonts w:ascii="Tahoma" w:hAnsi="Tahoma" w:cs="Tahoma"/>
          <w:i/>
          <w:sz w:val="16"/>
          <w:szCs w:val="16"/>
        </w:rPr>
        <w:t>(wskazać podmiot i określić odpowiedni zakres dla wskazanego podmiotu).</w:t>
      </w:r>
      <w:r w:rsidRPr="00B6669F">
        <w:rPr>
          <w:rFonts w:ascii="Tahoma" w:hAnsi="Tahoma" w:cs="Tahoma"/>
          <w:sz w:val="16"/>
          <w:szCs w:val="16"/>
        </w:rPr>
        <w:t xml:space="preserve"> </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b/>
          <w:sz w:val="18"/>
          <w:szCs w:val="18"/>
        </w:rPr>
      </w:pPr>
      <w:r w:rsidRPr="00B6669F">
        <w:rPr>
          <w:rFonts w:ascii="Tahoma" w:hAnsi="Tahoma" w:cs="Tahoma"/>
          <w:b/>
          <w:sz w:val="18"/>
          <w:szCs w:val="18"/>
        </w:rPr>
        <w:t>OŚWIADCZENIE DOTYCZĄCE PODANYCH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pStyle w:val="rozdzia"/>
        <w:jc w:val="left"/>
        <w:rPr>
          <w:color w:val="FF0000"/>
          <w:sz w:val="18"/>
          <w:szCs w:val="18"/>
        </w:rPr>
      </w:pPr>
      <w:r w:rsidRPr="00B6669F">
        <w:rPr>
          <w:color w:val="FF0000"/>
          <w:sz w:val="18"/>
          <w:szCs w:val="18"/>
        </w:rPr>
        <w:t>UWAGA:</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Zamawiający zaleca przed podpisaniem, zapisanie dokumentu w formacie .pdf</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Dokument należy wypełnić i podpisać kwalifikowalnym podpisem elektronicznym lub podpisem zaufanym lub podpisem osobistym.</w:t>
      </w:r>
    </w:p>
    <w:p w:rsidR="00C97FB7" w:rsidRPr="00B6669F" w:rsidRDefault="00C97FB7" w:rsidP="00C97FB7">
      <w:pPr>
        <w:ind w:firstLine="390"/>
        <w:jc w:val="center"/>
        <w:rPr>
          <w:rFonts w:ascii="Tahoma" w:hAnsi="Tahoma" w:cs="Tahoma"/>
          <w:bCs/>
          <w:iCs/>
          <w:sz w:val="18"/>
          <w:szCs w:val="18"/>
        </w:rPr>
      </w:pPr>
    </w:p>
    <w:p w:rsidR="00B97F2A" w:rsidRPr="00E708E7" w:rsidRDefault="0099570D" w:rsidP="00B97F2A">
      <w:pPr>
        <w:jc w:val="right"/>
        <w:rPr>
          <w:rFonts w:ascii="Tahoma" w:hAnsi="Tahoma" w:cs="Tahoma"/>
          <w:b/>
          <w:sz w:val="18"/>
          <w:szCs w:val="18"/>
        </w:rPr>
      </w:pPr>
      <w:r w:rsidRPr="00B6669F">
        <w:rPr>
          <w:rFonts w:ascii="Tahoma" w:hAnsi="Tahoma" w:cs="Tahoma"/>
          <w:b/>
          <w:sz w:val="18"/>
          <w:szCs w:val="18"/>
        </w:rPr>
        <w:br w:type="page"/>
      </w:r>
      <w:r w:rsidR="00B97F2A" w:rsidRPr="00E708E7">
        <w:rPr>
          <w:rFonts w:ascii="Tahoma" w:hAnsi="Tahoma" w:cs="Tahoma"/>
          <w:b/>
          <w:sz w:val="18"/>
          <w:szCs w:val="18"/>
        </w:rPr>
        <w:lastRenderedPageBreak/>
        <w:t xml:space="preserve">Załącznik nr </w:t>
      </w:r>
      <w:r w:rsidR="00057FC2">
        <w:rPr>
          <w:rFonts w:ascii="Tahoma" w:hAnsi="Tahoma" w:cs="Tahoma"/>
          <w:b/>
          <w:sz w:val="18"/>
          <w:szCs w:val="18"/>
        </w:rPr>
        <w:t>2</w:t>
      </w:r>
      <w:r w:rsidR="00F62071">
        <w:rPr>
          <w:rFonts w:ascii="Tahoma" w:hAnsi="Tahoma" w:cs="Tahoma"/>
          <w:b/>
          <w:sz w:val="18"/>
          <w:szCs w:val="18"/>
        </w:rPr>
        <w:t>A</w:t>
      </w:r>
    </w:p>
    <w:p w:rsidR="00B97F2A" w:rsidRPr="00E708E7" w:rsidRDefault="00B97F2A" w:rsidP="00B97F2A">
      <w:pPr>
        <w:spacing w:line="360" w:lineRule="auto"/>
        <w:rPr>
          <w:rFonts w:ascii="Tahoma" w:hAnsi="Tahoma" w:cs="Tahoma"/>
          <w:b/>
          <w:bCs/>
          <w:sz w:val="18"/>
          <w:szCs w:val="18"/>
        </w:rPr>
      </w:pPr>
      <w:r w:rsidRPr="00E708E7">
        <w:rPr>
          <w:rFonts w:ascii="Tahoma" w:hAnsi="Tahoma" w:cs="Tahoma"/>
          <w:sz w:val="18"/>
          <w:szCs w:val="18"/>
        </w:rPr>
        <w:t>Data ..........................</w:t>
      </w:r>
    </w:p>
    <w:p w:rsidR="00B97F2A" w:rsidRPr="00E708E7" w:rsidRDefault="00B97F2A" w:rsidP="00B97F2A">
      <w:pPr>
        <w:tabs>
          <w:tab w:val="left" w:pos="284"/>
        </w:tabs>
        <w:spacing w:line="360" w:lineRule="auto"/>
        <w:rPr>
          <w:rFonts w:ascii="Tahoma" w:hAnsi="Tahoma" w:cs="Tahoma"/>
          <w:sz w:val="18"/>
          <w:szCs w:val="18"/>
        </w:rPr>
      </w:pPr>
      <w:r w:rsidRPr="00E708E7">
        <w:rPr>
          <w:rFonts w:ascii="Tahoma" w:hAnsi="Tahoma" w:cs="Tahoma"/>
          <w:sz w:val="18"/>
          <w:szCs w:val="18"/>
        </w:rPr>
        <w:t>Nazwa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rPr>
          <w:rFonts w:ascii="Tahoma" w:hAnsi="Tahoma" w:cs="Tahoma"/>
          <w:sz w:val="18"/>
          <w:szCs w:val="18"/>
        </w:rPr>
      </w:pPr>
      <w:r w:rsidRPr="00E708E7">
        <w:rPr>
          <w:rFonts w:ascii="Tahoma" w:hAnsi="Tahoma" w:cs="Tahoma"/>
          <w:sz w:val="18"/>
          <w:szCs w:val="18"/>
        </w:rPr>
        <w:t>Adres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spacing w:line="480" w:lineRule="auto"/>
        <w:rPr>
          <w:rFonts w:ascii="Tahoma" w:hAnsi="Tahoma" w:cs="Tahoma"/>
          <w:sz w:val="18"/>
          <w:szCs w:val="18"/>
          <w:u w:val="single"/>
        </w:rPr>
      </w:pPr>
      <w:r w:rsidRPr="00E708E7">
        <w:rPr>
          <w:rFonts w:ascii="Tahoma" w:hAnsi="Tahoma" w:cs="Tahoma"/>
          <w:sz w:val="18"/>
          <w:szCs w:val="18"/>
          <w:u w:val="single"/>
        </w:rPr>
        <w:t>reprezentowany przez:</w:t>
      </w:r>
    </w:p>
    <w:p w:rsidR="00B97F2A" w:rsidRPr="00E708E7" w:rsidRDefault="00B97F2A" w:rsidP="00B97F2A">
      <w:pPr>
        <w:ind w:right="5954"/>
        <w:rPr>
          <w:rFonts w:ascii="Tahoma" w:hAnsi="Tahoma" w:cs="Tahoma"/>
          <w:sz w:val="18"/>
          <w:szCs w:val="18"/>
        </w:rPr>
      </w:pPr>
      <w:r w:rsidRPr="00E708E7">
        <w:rPr>
          <w:rFonts w:ascii="Tahoma" w:hAnsi="Tahoma" w:cs="Tahoma"/>
          <w:sz w:val="18"/>
          <w:szCs w:val="18"/>
        </w:rPr>
        <w:t>…………………………………………………………………</w:t>
      </w:r>
    </w:p>
    <w:p w:rsidR="00B97F2A" w:rsidRPr="00E708E7" w:rsidRDefault="00B97F2A" w:rsidP="00B97F2A">
      <w:pPr>
        <w:spacing w:line="480" w:lineRule="auto"/>
        <w:ind w:right="4365"/>
        <w:rPr>
          <w:rFonts w:ascii="Tahoma" w:hAnsi="Tahoma" w:cs="Tahoma"/>
          <w:i/>
          <w:sz w:val="18"/>
          <w:szCs w:val="18"/>
        </w:rPr>
      </w:pPr>
      <w:r w:rsidRPr="00E708E7">
        <w:rPr>
          <w:rFonts w:ascii="Tahoma" w:hAnsi="Tahoma" w:cs="Tahoma"/>
          <w:i/>
          <w:sz w:val="18"/>
          <w:szCs w:val="18"/>
        </w:rPr>
        <w:t>(imię, nazwisko, stanowisko/podstawa do reprezentacji)</w:t>
      </w:r>
    </w:p>
    <w:p w:rsidR="00B97F2A" w:rsidRPr="00E708E7" w:rsidRDefault="00B97F2A" w:rsidP="00B97F2A">
      <w:pPr>
        <w:spacing w:after="120" w:line="360" w:lineRule="auto"/>
        <w:jc w:val="center"/>
        <w:rPr>
          <w:rFonts w:ascii="Tahoma" w:hAnsi="Tahoma" w:cs="Tahoma"/>
          <w:b/>
          <w:sz w:val="18"/>
          <w:szCs w:val="18"/>
          <w:u w:val="single"/>
        </w:rPr>
      </w:pPr>
      <w:r w:rsidRPr="00E708E7">
        <w:rPr>
          <w:rFonts w:ascii="Tahoma" w:hAnsi="Tahoma" w:cs="Tahoma"/>
          <w:b/>
          <w:sz w:val="18"/>
          <w:szCs w:val="18"/>
          <w:u w:val="single"/>
        </w:rPr>
        <w:t xml:space="preserve">Oświadczenie wykonawcy </w:t>
      </w:r>
    </w:p>
    <w:p w:rsidR="00B97F2A" w:rsidRPr="00E708E7" w:rsidRDefault="00B97F2A" w:rsidP="00B97F2A">
      <w:pPr>
        <w:spacing w:line="360" w:lineRule="auto"/>
        <w:jc w:val="center"/>
        <w:rPr>
          <w:rFonts w:ascii="Tahoma" w:hAnsi="Tahoma" w:cs="Tahoma"/>
          <w:sz w:val="18"/>
          <w:szCs w:val="18"/>
        </w:rPr>
      </w:pPr>
      <w:r w:rsidRPr="00E708E7">
        <w:rPr>
          <w:rFonts w:ascii="Tahoma" w:hAnsi="Tahoma" w:cs="Tahoma"/>
          <w:sz w:val="18"/>
          <w:szCs w:val="18"/>
        </w:rPr>
        <w:t xml:space="preserve">składane na podstawie art. </w:t>
      </w:r>
      <w:r w:rsidR="003910FC" w:rsidRPr="00E708E7">
        <w:rPr>
          <w:rFonts w:ascii="Tahoma" w:hAnsi="Tahoma" w:cs="Tahoma"/>
          <w:sz w:val="18"/>
          <w:szCs w:val="18"/>
        </w:rPr>
        <w:t>125 ust.</w:t>
      </w:r>
      <w:r w:rsidRPr="00E708E7">
        <w:rPr>
          <w:rFonts w:ascii="Tahoma" w:hAnsi="Tahoma" w:cs="Tahoma"/>
          <w:sz w:val="18"/>
          <w:szCs w:val="18"/>
        </w:rPr>
        <w:t xml:space="preserve"> 1 ustawy z dnia</w:t>
      </w:r>
      <w:r w:rsidR="003910FC" w:rsidRPr="00E708E7">
        <w:rPr>
          <w:rFonts w:ascii="Tahoma" w:hAnsi="Tahoma" w:cs="Tahoma"/>
          <w:sz w:val="18"/>
          <w:szCs w:val="18"/>
        </w:rPr>
        <w:t xml:space="preserve"> 11 września 2019</w:t>
      </w:r>
      <w:r w:rsidRPr="00E708E7">
        <w:rPr>
          <w:rFonts w:ascii="Tahoma" w:hAnsi="Tahoma" w:cs="Tahoma"/>
          <w:sz w:val="18"/>
          <w:szCs w:val="18"/>
        </w:rPr>
        <w:t xml:space="preserve"> r. Prawo zamówień pub</w:t>
      </w:r>
      <w:r w:rsidR="003910FC" w:rsidRPr="00E708E7">
        <w:rPr>
          <w:rFonts w:ascii="Tahoma" w:hAnsi="Tahoma" w:cs="Tahoma"/>
          <w:sz w:val="18"/>
          <w:szCs w:val="18"/>
        </w:rPr>
        <w:t>licznych (dalej jako: ustawa PZP</w:t>
      </w:r>
      <w:r w:rsidRPr="00E708E7">
        <w:rPr>
          <w:rFonts w:ascii="Tahoma" w:hAnsi="Tahoma" w:cs="Tahoma"/>
          <w:sz w:val="18"/>
          <w:szCs w:val="18"/>
        </w:rPr>
        <w:t xml:space="preserve">), </w:t>
      </w:r>
    </w:p>
    <w:p w:rsidR="00B97F2A" w:rsidRPr="00E708E7" w:rsidRDefault="00B97F2A" w:rsidP="00B97F2A">
      <w:pPr>
        <w:spacing w:before="120" w:line="360" w:lineRule="auto"/>
        <w:jc w:val="center"/>
        <w:rPr>
          <w:rFonts w:ascii="Tahoma" w:hAnsi="Tahoma" w:cs="Tahoma"/>
          <w:b/>
          <w:sz w:val="18"/>
          <w:szCs w:val="18"/>
          <w:u w:val="single"/>
        </w:rPr>
      </w:pPr>
      <w:r w:rsidRPr="00E708E7">
        <w:rPr>
          <w:rFonts w:ascii="Tahoma" w:hAnsi="Tahoma" w:cs="Tahoma"/>
          <w:b/>
          <w:sz w:val="18"/>
          <w:szCs w:val="18"/>
          <w:u w:val="single"/>
        </w:rPr>
        <w:t xml:space="preserve">DOTYCZĄCE </w:t>
      </w:r>
      <w:r w:rsidR="003910FC" w:rsidRPr="00E708E7">
        <w:rPr>
          <w:rFonts w:ascii="Tahoma" w:hAnsi="Tahoma" w:cs="Tahoma"/>
          <w:b/>
          <w:sz w:val="18"/>
          <w:szCs w:val="18"/>
          <w:u w:val="single"/>
        </w:rPr>
        <w:t xml:space="preserve">PODSTAW </w:t>
      </w:r>
      <w:r w:rsidRPr="00E708E7">
        <w:rPr>
          <w:rFonts w:ascii="Tahoma" w:hAnsi="Tahoma" w:cs="Tahoma"/>
          <w:b/>
          <w:sz w:val="18"/>
          <w:szCs w:val="18"/>
          <w:u w:val="single"/>
        </w:rPr>
        <w:t>WYKLUCZENIA Z POSTĘPOWANIA</w:t>
      </w: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pacing w:line="360" w:lineRule="auto"/>
        <w:ind w:firstLine="708"/>
        <w:jc w:val="both"/>
        <w:rPr>
          <w:rFonts w:ascii="Tahoma" w:hAnsi="Tahoma" w:cs="Tahoma"/>
          <w:sz w:val="18"/>
          <w:szCs w:val="18"/>
        </w:rPr>
      </w:pPr>
      <w:r w:rsidRPr="00E708E7">
        <w:rPr>
          <w:rFonts w:ascii="Tahoma" w:hAnsi="Tahoma" w:cs="Tahoma"/>
          <w:sz w:val="18"/>
          <w:szCs w:val="18"/>
        </w:rPr>
        <w:t xml:space="preserve">Na potrzeby postępowania o udzielenie zamówienia </w:t>
      </w:r>
      <w:r w:rsidRPr="00B137C5">
        <w:rPr>
          <w:rFonts w:ascii="Tahoma" w:hAnsi="Tahoma" w:cs="Tahoma"/>
          <w:sz w:val="18"/>
          <w:szCs w:val="18"/>
        </w:rPr>
        <w:t xml:space="preserve">publicznego pn. </w:t>
      </w:r>
      <w:r w:rsidR="00A63004">
        <w:rPr>
          <w:rFonts w:ascii="Tahoma" w:hAnsi="Tahoma" w:cs="Tahoma"/>
          <w:b/>
          <w:bCs/>
          <w:sz w:val="18"/>
          <w:szCs w:val="18"/>
        </w:rPr>
        <w:t>4</w:t>
      </w:r>
      <w:r w:rsidR="00F62071" w:rsidRPr="00B137C5">
        <w:rPr>
          <w:rFonts w:ascii="Tahoma" w:hAnsi="Tahoma" w:cs="Tahoma"/>
          <w:b/>
          <w:bCs/>
          <w:sz w:val="18"/>
          <w:szCs w:val="18"/>
        </w:rPr>
        <w:t>/</w:t>
      </w:r>
      <w:r w:rsidR="00B137C5" w:rsidRPr="00B137C5">
        <w:rPr>
          <w:rFonts w:ascii="Tahoma" w:hAnsi="Tahoma" w:cs="Tahoma"/>
          <w:b/>
          <w:bCs/>
          <w:sz w:val="18"/>
          <w:szCs w:val="18"/>
        </w:rPr>
        <w:t>LO9</w:t>
      </w:r>
      <w:r w:rsidR="003910FC" w:rsidRPr="00B137C5">
        <w:rPr>
          <w:rFonts w:ascii="Tahoma" w:hAnsi="Tahoma" w:cs="Tahoma"/>
          <w:b/>
          <w:bCs/>
          <w:sz w:val="18"/>
          <w:szCs w:val="18"/>
        </w:rPr>
        <w:t>/TP</w:t>
      </w:r>
      <w:r w:rsidR="00D8533B" w:rsidRPr="00B137C5">
        <w:rPr>
          <w:rFonts w:ascii="Tahoma" w:hAnsi="Tahoma" w:cs="Tahoma"/>
          <w:b/>
          <w:bCs/>
          <w:sz w:val="18"/>
          <w:szCs w:val="18"/>
        </w:rPr>
        <w:t>/</w:t>
      </w:r>
      <w:r w:rsidR="000472B1" w:rsidRPr="00B137C5">
        <w:rPr>
          <w:rFonts w:ascii="Tahoma" w:hAnsi="Tahoma" w:cs="Tahoma"/>
          <w:b/>
          <w:bCs/>
          <w:sz w:val="18"/>
          <w:szCs w:val="18"/>
        </w:rPr>
        <w:t>RB/</w:t>
      </w:r>
      <w:r w:rsidR="00DC1E78" w:rsidRPr="00B137C5">
        <w:rPr>
          <w:rFonts w:ascii="Tahoma" w:hAnsi="Tahoma" w:cs="Tahoma"/>
          <w:b/>
          <w:bCs/>
          <w:sz w:val="18"/>
          <w:szCs w:val="18"/>
        </w:rPr>
        <w:t>20</w:t>
      </w:r>
      <w:r w:rsidR="003910FC" w:rsidRPr="00B137C5">
        <w:rPr>
          <w:rFonts w:ascii="Tahoma" w:hAnsi="Tahoma" w:cs="Tahoma"/>
          <w:b/>
          <w:bCs/>
          <w:sz w:val="18"/>
          <w:szCs w:val="18"/>
        </w:rPr>
        <w:t>21</w:t>
      </w:r>
      <w:r w:rsidRPr="00B137C5">
        <w:rPr>
          <w:rFonts w:ascii="Tahoma" w:hAnsi="Tahoma" w:cs="Tahoma"/>
          <w:b/>
          <w:bCs/>
          <w:sz w:val="18"/>
          <w:szCs w:val="18"/>
        </w:rPr>
        <w:t xml:space="preserve"> </w:t>
      </w:r>
      <w:r w:rsidRPr="00B137C5">
        <w:rPr>
          <w:rFonts w:ascii="Tahoma" w:hAnsi="Tahoma" w:cs="Tahoma"/>
          <w:sz w:val="18"/>
          <w:szCs w:val="18"/>
        </w:rPr>
        <w:t xml:space="preserve">na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sz w:val="18"/>
          <w:szCs w:val="18"/>
        </w:rPr>
        <w:t xml:space="preserve"> </w:t>
      </w:r>
      <w:r w:rsidRPr="00B137C5">
        <w:rPr>
          <w:rFonts w:ascii="Tahoma" w:hAnsi="Tahoma" w:cs="Tahoma"/>
          <w:sz w:val="18"/>
          <w:szCs w:val="18"/>
        </w:rPr>
        <w:t xml:space="preserve">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Ogólnokształcącym</w:t>
      </w:r>
      <w:r w:rsidR="00F62071" w:rsidRPr="00B137C5">
        <w:rPr>
          <w:rFonts w:ascii="Tahoma" w:hAnsi="Tahoma" w:cs="Tahoma"/>
          <w:sz w:val="18"/>
          <w:szCs w:val="18"/>
        </w:rPr>
        <w:t xml:space="preserve"> w Łodzi</w:t>
      </w:r>
      <w:r w:rsidRPr="00B137C5">
        <w:rPr>
          <w:rFonts w:ascii="Tahoma" w:hAnsi="Tahoma" w:cs="Tahoma"/>
          <w:sz w:val="18"/>
          <w:szCs w:val="18"/>
        </w:rPr>
        <w:t xml:space="preserve"> oświadczam</w:t>
      </w:r>
      <w:r w:rsidRPr="00E708E7">
        <w:rPr>
          <w:rFonts w:ascii="Tahoma" w:hAnsi="Tahoma" w:cs="Tahoma"/>
          <w:sz w:val="18"/>
          <w:szCs w:val="18"/>
        </w:rPr>
        <w:t>, co następuje:</w:t>
      </w:r>
    </w:p>
    <w:p w:rsidR="00B97F2A" w:rsidRPr="00E708E7" w:rsidRDefault="00B97F2A" w:rsidP="00B97F2A">
      <w:pPr>
        <w:shd w:val="clear" w:color="auto" w:fill="BFBFBF"/>
        <w:rPr>
          <w:rFonts w:ascii="Tahoma" w:hAnsi="Tahoma" w:cs="Tahoma"/>
          <w:b/>
          <w:sz w:val="18"/>
          <w:szCs w:val="18"/>
        </w:rPr>
      </w:pPr>
      <w:r w:rsidRPr="00E708E7">
        <w:rPr>
          <w:rFonts w:ascii="Tahoma" w:hAnsi="Tahoma" w:cs="Tahoma"/>
          <w:b/>
          <w:sz w:val="18"/>
          <w:szCs w:val="18"/>
        </w:rPr>
        <w:t>OŚWIADCZENIA DOTYCZĄCE WYKONAWCY:</w:t>
      </w:r>
    </w:p>
    <w:p w:rsidR="00400391" w:rsidRPr="00E708E7" w:rsidRDefault="00400391" w:rsidP="00B97F2A">
      <w:pPr>
        <w:shd w:val="clear" w:color="auto" w:fill="BFBFBF"/>
        <w:rPr>
          <w:rFonts w:ascii="Tahoma" w:hAnsi="Tahoma" w:cs="Tahoma"/>
          <w:b/>
          <w:sz w:val="18"/>
          <w:szCs w:val="18"/>
        </w:rPr>
      </w:pPr>
    </w:p>
    <w:p w:rsidR="00B97F2A"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1B30D0" w:rsidRPr="00E708E7">
        <w:rPr>
          <w:rFonts w:ascii="Tahoma" w:hAnsi="Tahoma" w:cs="Tahoma"/>
          <w:sz w:val="18"/>
          <w:szCs w:val="18"/>
        </w:rPr>
        <w:t>108</w:t>
      </w:r>
      <w:r w:rsidRPr="00E708E7">
        <w:rPr>
          <w:rFonts w:ascii="Tahoma" w:hAnsi="Tahoma" w:cs="Tahoma"/>
          <w:sz w:val="18"/>
          <w:szCs w:val="18"/>
        </w:rPr>
        <w:t xml:space="preserve"> ust 1 </w:t>
      </w:r>
      <w:r w:rsidR="008D6526" w:rsidRPr="00E708E7">
        <w:rPr>
          <w:rFonts w:ascii="Tahoma" w:hAnsi="Tahoma" w:cs="Tahoma"/>
          <w:sz w:val="18"/>
          <w:szCs w:val="18"/>
        </w:rPr>
        <w:t>ustawy PZP</w:t>
      </w:r>
      <w:r w:rsidRPr="00E708E7">
        <w:rPr>
          <w:rFonts w:ascii="Tahoma" w:hAnsi="Tahoma" w:cs="Tahoma"/>
          <w:sz w:val="18"/>
          <w:szCs w:val="18"/>
        </w:rPr>
        <w:t>.</w:t>
      </w:r>
    </w:p>
    <w:p w:rsidR="001E0709"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B01036" w:rsidRPr="00E708E7">
        <w:rPr>
          <w:rFonts w:ascii="Tahoma" w:hAnsi="Tahoma" w:cs="Tahoma"/>
          <w:sz w:val="18"/>
          <w:szCs w:val="18"/>
        </w:rPr>
        <w:t>109 ust. 4</w:t>
      </w:r>
      <w:r w:rsidRPr="00E708E7">
        <w:rPr>
          <w:rFonts w:ascii="Tahoma" w:hAnsi="Tahoma" w:cs="Tahoma"/>
          <w:sz w:val="18"/>
          <w:szCs w:val="18"/>
        </w:rPr>
        <w:t xml:space="preserve"> ustawy P</w:t>
      </w:r>
      <w:r w:rsidR="008D6526" w:rsidRPr="00E708E7">
        <w:rPr>
          <w:rFonts w:ascii="Tahoma" w:hAnsi="Tahoma" w:cs="Tahoma"/>
          <w:sz w:val="18"/>
          <w:szCs w:val="18"/>
        </w:rPr>
        <w:t>ZP</w:t>
      </w:r>
      <w:r w:rsidRPr="00E708E7">
        <w:rPr>
          <w:rFonts w:ascii="Tahoma" w:hAnsi="Tahoma" w:cs="Tahoma"/>
          <w:sz w:val="18"/>
          <w:szCs w:val="18"/>
        </w:rPr>
        <w:t>.</w:t>
      </w:r>
    </w:p>
    <w:p w:rsidR="00400391" w:rsidRPr="00E708E7" w:rsidRDefault="00400391"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2"/>
      </w:r>
      <w:r w:rsidRPr="00E708E7">
        <w:rPr>
          <w:rFonts w:ascii="Tahoma" w:hAnsi="Tahoma" w:cs="Tahoma"/>
          <w:sz w:val="18"/>
          <w:szCs w:val="18"/>
        </w:rPr>
        <w:t>:</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……/RB/……</w:t>
      </w:r>
      <w:r w:rsidRPr="00E708E7">
        <w:rPr>
          <w:rFonts w:ascii="Tahoma" w:hAnsi="Tahoma" w:cs="Tahoma"/>
          <w:sz w:val="18"/>
          <w:szCs w:val="18"/>
        </w:rPr>
        <w:t>r) do którego została złożona: ……………………………………………………….</w:t>
      </w:r>
    </w:p>
    <w:p w:rsidR="00400391" w:rsidRPr="00E708E7" w:rsidRDefault="00400391" w:rsidP="00B97F2A">
      <w:pPr>
        <w:spacing w:line="360" w:lineRule="auto"/>
        <w:jc w:val="both"/>
        <w:rPr>
          <w:rFonts w:ascii="Tahoma" w:hAnsi="Tahoma" w:cs="Tahoma"/>
          <w:i/>
          <w:sz w:val="18"/>
          <w:szCs w:val="18"/>
        </w:rPr>
      </w:pP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zachodzą w stosunku do mnie podstawy wykluczenia z postępowania na podstawie art. …………. ustawy </w:t>
      </w:r>
      <w:r w:rsidR="00400391" w:rsidRPr="00E708E7">
        <w:rPr>
          <w:rFonts w:ascii="Tahoma" w:hAnsi="Tahoma" w:cs="Tahoma"/>
          <w:sz w:val="18"/>
          <w:szCs w:val="18"/>
        </w:rPr>
        <w:t>PZP</w:t>
      </w:r>
      <w:r w:rsidRPr="00E708E7">
        <w:rPr>
          <w:rFonts w:ascii="Tahoma" w:hAnsi="Tahoma" w:cs="Tahoma"/>
          <w:sz w:val="18"/>
          <w:szCs w:val="18"/>
        </w:rPr>
        <w:t xml:space="preserve"> </w:t>
      </w:r>
      <w:r w:rsidRPr="00E708E7">
        <w:rPr>
          <w:rFonts w:ascii="Tahoma" w:hAnsi="Tahoma" w:cs="Tahoma"/>
          <w:i/>
          <w:sz w:val="18"/>
          <w:szCs w:val="18"/>
        </w:rPr>
        <w:t xml:space="preserve">(podać mającą zastosowanie podstawę wykluczenia spośród wymienionych w art. </w:t>
      </w:r>
      <w:r w:rsidR="00400391" w:rsidRPr="00E708E7">
        <w:rPr>
          <w:rFonts w:ascii="Tahoma" w:hAnsi="Tahoma" w:cs="Tahoma"/>
          <w:i/>
          <w:sz w:val="18"/>
          <w:szCs w:val="18"/>
        </w:rPr>
        <w:t>108</w:t>
      </w:r>
      <w:r w:rsidRPr="00E708E7">
        <w:rPr>
          <w:rFonts w:ascii="Tahoma" w:hAnsi="Tahoma" w:cs="Tahoma"/>
          <w:i/>
          <w:sz w:val="18"/>
          <w:szCs w:val="18"/>
        </w:rPr>
        <w:t xml:space="preserve"> ust. 1 pkt </w:t>
      </w:r>
      <w:r w:rsidR="00400391" w:rsidRPr="00E708E7">
        <w:rPr>
          <w:rFonts w:ascii="Tahoma" w:hAnsi="Tahoma" w:cs="Tahoma"/>
          <w:i/>
          <w:sz w:val="18"/>
          <w:szCs w:val="18"/>
        </w:rPr>
        <w:t>1, 2, 5</w:t>
      </w:r>
      <w:r w:rsidRPr="00E708E7">
        <w:rPr>
          <w:rFonts w:ascii="Tahoma" w:hAnsi="Tahoma" w:cs="Tahoma"/>
          <w:i/>
          <w:sz w:val="18"/>
          <w:szCs w:val="18"/>
        </w:rPr>
        <w:t xml:space="preserve"> </w:t>
      </w:r>
      <w:r w:rsidR="00400391" w:rsidRPr="00E708E7">
        <w:rPr>
          <w:rFonts w:ascii="Tahoma" w:hAnsi="Tahoma" w:cs="Tahoma"/>
          <w:i/>
          <w:sz w:val="18"/>
          <w:szCs w:val="18"/>
        </w:rPr>
        <w:t>lub 6 ustawy  PZP</w:t>
      </w:r>
      <w:r w:rsidRPr="00E708E7">
        <w:rPr>
          <w:rFonts w:ascii="Tahoma" w:hAnsi="Tahoma" w:cs="Tahoma"/>
          <w:i/>
          <w:sz w:val="18"/>
          <w:szCs w:val="18"/>
        </w:rPr>
        <w:t>).</w:t>
      </w:r>
      <w:r w:rsidRPr="00E708E7">
        <w:rPr>
          <w:rFonts w:ascii="Tahoma" w:hAnsi="Tahoma" w:cs="Tahoma"/>
          <w:sz w:val="18"/>
          <w:szCs w:val="18"/>
        </w:rPr>
        <w:t xml:space="preserve"> Jednocześnie oświadczam, że w związku z ww. okolicznością, na podstawie art. </w:t>
      </w:r>
      <w:r w:rsidR="00400391" w:rsidRPr="00E708E7">
        <w:rPr>
          <w:rFonts w:ascii="Tahoma" w:hAnsi="Tahoma" w:cs="Tahoma"/>
          <w:sz w:val="18"/>
          <w:szCs w:val="18"/>
        </w:rPr>
        <w:t>110</w:t>
      </w:r>
      <w:r w:rsidRPr="00E708E7">
        <w:rPr>
          <w:rFonts w:ascii="Tahoma" w:hAnsi="Tahoma" w:cs="Tahoma"/>
          <w:sz w:val="18"/>
          <w:szCs w:val="18"/>
        </w:rPr>
        <w:t xml:space="preserve"> ust. </w:t>
      </w:r>
      <w:r w:rsidR="00400391" w:rsidRPr="00E708E7">
        <w:rPr>
          <w:rFonts w:ascii="Tahoma" w:hAnsi="Tahoma" w:cs="Tahoma"/>
          <w:sz w:val="18"/>
          <w:szCs w:val="18"/>
        </w:rPr>
        <w:t>2</w:t>
      </w:r>
      <w:r w:rsidRPr="00E708E7">
        <w:rPr>
          <w:rFonts w:ascii="Tahoma" w:hAnsi="Tahoma" w:cs="Tahoma"/>
          <w:sz w:val="18"/>
          <w:szCs w:val="18"/>
        </w:rPr>
        <w:t xml:space="preserve">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podjąłem następujące środki naprawcze: ………………………………………………………………………….………………………………… </w:t>
      </w:r>
    </w:p>
    <w:p w:rsidR="00B97F2A" w:rsidRPr="00E708E7" w:rsidRDefault="00B97F2A" w:rsidP="00B97F2A">
      <w:pPr>
        <w:spacing w:line="360" w:lineRule="auto"/>
        <w:jc w:val="both"/>
        <w:rPr>
          <w:rFonts w:ascii="Tahoma" w:hAnsi="Tahoma" w:cs="Tahoma"/>
          <w:sz w:val="18"/>
          <w:szCs w:val="18"/>
        </w:rPr>
      </w:pPr>
    </w:p>
    <w:p w:rsidR="00400391" w:rsidRPr="00E708E7" w:rsidRDefault="00400391" w:rsidP="00B97F2A">
      <w:pPr>
        <w:spacing w:line="360" w:lineRule="auto"/>
        <w:ind w:left="5664" w:firstLine="708"/>
        <w:jc w:val="both"/>
        <w:rPr>
          <w:rFonts w:ascii="Tahoma" w:hAnsi="Tahoma" w:cs="Tahoma"/>
          <w:i/>
          <w:sz w:val="18"/>
          <w:szCs w:val="18"/>
        </w:rPr>
      </w:pPr>
    </w:p>
    <w:p w:rsidR="00B97F2A" w:rsidRPr="00E708E7" w:rsidRDefault="00B97F2A" w:rsidP="00B97F2A">
      <w:pPr>
        <w:shd w:val="clear" w:color="auto" w:fill="BFBFBF"/>
        <w:jc w:val="both"/>
        <w:rPr>
          <w:rFonts w:ascii="Tahoma" w:hAnsi="Tahoma" w:cs="Tahoma"/>
          <w:sz w:val="18"/>
          <w:szCs w:val="18"/>
        </w:rPr>
      </w:pPr>
      <w:r w:rsidRPr="00E708E7">
        <w:rPr>
          <w:rFonts w:ascii="Tahoma" w:hAnsi="Tahoma" w:cs="Tahoma"/>
          <w:b/>
          <w:sz w:val="18"/>
          <w:szCs w:val="18"/>
        </w:rPr>
        <w:t>OŚWIADCZENIE DOTYCZĄCE PODMIOTU, NA KTÓREGO ZASOBY POWOŁUJE SIĘ WYKONAWCA:</w:t>
      </w:r>
      <w:r w:rsidRPr="00E708E7">
        <w:rPr>
          <w:rFonts w:ascii="Tahoma" w:hAnsi="Tahoma" w:cs="Tahoma"/>
          <w:sz w:val="18"/>
          <w:szCs w:val="18"/>
        </w:rPr>
        <w:t>/o ile dotyczy/</w:t>
      </w:r>
    </w:p>
    <w:p w:rsidR="00400391" w:rsidRPr="00E708E7" w:rsidRDefault="00400391" w:rsidP="00B97F2A">
      <w:pPr>
        <w:shd w:val="clear" w:color="auto" w:fill="BFBFBF"/>
        <w:jc w:val="both"/>
        <w:rPr>
          <w:rFonts w:ascii="Tahoma" w:hAnsi="Tahoma" w:cs="Tahoma"/>
          <w:b/>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na którego/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zasoby powołuję się w niniejszym postępowaniu, tj.: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 xml:space="preserve">) </w:t>
      </w:r>
      <w:r w:rsidRPr="00E708E7">
        <w:rPr>
          <w:rFonts w:ascii="Tahoma" w:hAnsi="Tahoma" w:cs="Tahoma"/>
          <w:sz w:val="18"/>
          <w:szCs w:val="18"/>
        </w:rPr>
        <w:t>nie zachodzą podstawy wykluczenia z postępowania o udzielenie zamówienia.</w:t>
      </w:r>
    </w:p>
    <w:p w:rsidR="001E0709" w:rsidRPr="00E708E7" w:rsidRDefault="001E0709" w:rsidP="001E0709">
      <w:pPr>
        <w:spacing w:line="276" w:lineRule="auto"/>
        <w:ind w:left="720"/>
        <w:jc w:val="both"/>
        <w:rPr>
          <w:rFonts w:ascii="Tahoma" w:hAnsi="Tahoma" w:cs="Tahoma"/>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3"/>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r w:rsidR="00057FC2">
        <w:rPr>
          <w:rFonts w:ascii="Tahoma" w:hAnsi="Tahoma" w:cs="Tahoma"/>
          <w:sz w:val="18"/>
          <w:szCs w:val="18"/>
        </w:rPr>
        <w:t>……………………………………..…………</w:t>
      </w:r>
    </w:p>
    <w:p w:rsidR="00B97F2A" w:rsidRDefault="00B97F2A" w:rsidP="00B97F2A">
      <w:pPr>
        <w:spacing w:line="276" w:lineRule="auto"/>
        <w:jc w:val="both"/>
        <w:rPr>
          <w:rFonts w:ascii="Tahoma" w:hAnsi="Tahoma" w:cs="Tahoma"/>
          <w:sz w:val="18"/>
          <w:szCs w:val="18"/>
        </w:rPr>
      </w:pPr>
    </w:p>
    <w:p w:rsidR="00057FC2" w:rsidRDefault="00057FC2" w:rsidP="00B97F2A">
      <w:pPr>
        <w:spacing w:line="276" w:lineRule="auto"/>
        <w:jc w:val="both"/>
        <w:rPr>
          <w:rFonts w:ascii="Tahoma" w:hAnsi="Tahoma" w:cs="Tahoma"/>
          <w:sz w:val="18"/>
          <w:szCs w:val="18"/>
        </w:rPr>
      </w:pPr>
    </w:p>
    <w:p w:rsidR="00057FC2" w:rsidRPr="00E708E7" w:rsidRDefault="00057FC2"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lastRenderedPageBreak/>
        <w:t>OŚWIADCZENIE DOTYCZĄCE PODWYKONAWCY NIEBĘDĄCEGO PODMIOTEM, NA KTÓREGO ZASOBY POWOŁUJE SIĘ WYKONAWCA:</w:t>
      </w:r>
    </w:p>
    <w:p w:rsidR="00B97F2A" w:rsidRPr="00E708E7" w:rsidRDefault="00B97F2A" w:rsidP="00B97F2A">
      <w:pPr>
        <w:spacing w:line="360" w:lineRule="auto"/>
        <w:jc w:val="both"/>
        <w:rPr>
          <w:rFonts w:ascii="Tahoma" w:hAnsi="Tahoma" w:cs="Tahoma"/>
          <w:b/>
          <w:sz w:val="18"/>
          <w:szCs w:val="18"/>
        </w:rPr>
      </w:pP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będącego/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podwykonawcą/</w:t>
      </w:r>
      <w:proofErr w:type="spellStart"/>
      <w:r w:rsidRPr="00E708E7">
        <w:rPr>
          <w:rFonts w:ascii="Tahoma" w:hAnsi="Tahoma" w:cs="Tahoma"/>
          <w:sz w:val="18"/>
          <w:szCs w:val="18"/>
        </w:rPr>
        <w:t>ami</w:t>
      </w:r>
      <w:proofErr w:type="spellEnd"/>
      <w:r w:rsidRPr="00E708E7">
        <w:rPr>
          <w:rFonts w:ascii="Tahoma" w:hAnsi="Tahoma" w:cs="Tahoma"/>
          <w:sz w:val="18"/>
          <w:szCs w:val="18"/>
        </w:rPr>
        <w:t xml:space="preserve">: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w:t>
      </w:r>
      <w:r w:rsidRPr="00E708E7">
        <w:rPr>
          <w:rFonts w:ascii="Tahoma" w:hAnsi="Tahoma" w:cs="Tahoma"/>
          <w:sz w:val="18"/>
          <w:szCs w:val="18"/>
        </w:rPr>
        <w:t>, nie zachodzą podstawy wykluczenia z postępowania o udzielenie zamówienia.</w:t>
      </w: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Fonts w:ascii="Tahoma" w:hAnsi="Tahoma" w:cs="Tahoma"/>
          <w:sz w:val="18"/>
          <w:szCs w:val="18"/>
          <w:vertAlign w:val="superscript"/>
        </w:rPr>
        <w:t>3</w:t>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p>
    <w:p w:rsidR="00B97F2A" w:rsidRPr="00E708E7" w:rsidRDefault="00B97F2A"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t>OŚWIADCZENIE DOTYCZĄCE PODANYCH INFORMACJI:</w:t>
      </w: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wszystkie informacje podane w powyższych oświadczeniach są aktualne </w:t>
      </w:r>
      <w:r w:rsidRPr="00E708E7">
        <w:rPr>
          <w:rFonts w:ascii="Tahoma" w:hAnsi="Tahoma" w:cs="Tahoma"/>
          <w:sz w:val="18"/>
          <w:szCs w:val="18"/>
        </w:rPr>
        <w:br/>
        <w:t>i zgodne z prawdą oraz zostały przedstawione z pełną świadomością konsekwencji wprowadzenia zamawiającego w błąd przy przedstawianiu informacji.</w:t>
      </w:r>
    </w:p>
    <w:p w:rsidR="00B97F2A" w:rsidRPr="00E708E7" w:rsidRDefault="00B97F2A" w:rsidP="00B97F2A">
      <w:pPr>
        <w:spacing w:line="360" w:lineRule="auto"/>
        <w:jc w:val="both"/>
        <w:rPr>
          <w:rFonts w:ascii="Tahoma" w:hAnsi="Tahoma" w:cs="Tahoma"/>
          <w:sz w:val="18"/>
          <w:szCs w:val="18"/>
        </w:rPr>
      </w:pPr>
    </w:p>
    <w:p w:rsidR="00B97F2A" w:rsidRDefault="00B97F2A"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Pr="00E708E7" w:rsidRDefault="00D82A35" w:rsidP="00B97F2A">
      <w:pPr>
        <w:spacing w:line="360" w:lineRule="auto"/>
        <w:jc w:val="both"/>
        <w:rPr>
          <w:rFonts w:ascii="Tahoma" w:hAnsi="Tahoma" w:cs="Tahoma"/>
          <w:sz w:val="18"/>
          <w:szCs w:val="18"/>
        </w:rPr>
      </w:pPr>
    </w:p>
    <w:p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6C555E" w:rsidRPr="00E708E7" w:rsidRDefault="0099570D" w:rsidP="006C555E">
      <w:pPr>
        <w:jc w:val="right"/>
        <w:rPr>
          <w:rFonts w:ascii="Tahoma" w:hAnsi="Tahoma" w:cs="Tahoma"/>
          <w:b/>
          <w:sz w:val="18"/>
          <w:szCs w:val="18"/>
        </w:rPr>
      </w:pPr>
      <w:r w:rsidRPr="00E708E7">
        <w:rPr>
          <w:rFonts w:ascii="Tahoma" w:hAnsi="Tahoma" w:cs="Tahoma"/>
          <w:b/>
          <w:sz w:val="18"/>
          <w:szCs w:val="18"/>
        </w:rPr>
        <w:br w:type="page"/>
      </w:r>
      <w:r w:rsidR="006C555E" w:rsidRPr="00E708E7">
        <w:rPr>
          <w:rFonts w:ascii="Tahoma" w:hAnsi="Tahoma" w:cs="Tahoma"/>
          <w:b/>
          <w:sz w:val="18"/>
          <w:szCs w:val="18"/>
        </w:rPr>
        <w:lastRenderedPageBreak/>
        <w:t xml:space="preserve">Załącznik Nr </w:t>
      </w:r>
      <w:r w:rsidR="00057FC2">
        <w:rPr>
          <w:rFonts w:ascii="Tahoma" w:hAnsi="Tahoma" w:cs="Tahoma"/>
          <w:b/>
          <w:sz w:val="18"/>
          <w:szCs w:val="18"/>
        </w:rPr>
        <w:t>3</w:t>
      </w:r>
      <w:r w:rsidR="00AE4A11">
        <w:rPr>
          <w:rFonts w:ascii="Tahoma" w:hAnsi="Tahoma" w:cs="Tahoma"/>
          <w:b/>
          <w:sz w:val="18"/>
          <w:szCs w:val="18"/>
        </w:rPr>
        <w:t xml:space="preserve"> do SWZ</w:t>
      </w:r>
    </w:p>
    <w:p w:rsidR="006C555E" w:rsidRPr="00E708E7" w:rsidRDefault="006C555E" w:rsidP="006C555E">
      <w:pPr>
        <w:tabs>
          <w:tab w:val="center" w:pos="5016"/>
          <w:tab w:val="right" w:pos="9552"/>
        </w:tabs>
        <w:jc w:val="center"/>
        <w:rPr>
          <w:rFonts w:ascii="Tahoma" w:hAnsi="Tahoma" w:cs="Tahoma"/>
          <w:b/>
          <w:sz w:val="18"/>
          <w:szCs w:val="18"/>
        </w:rPr>
      </w:pPr>
      <w:r w:rsidRPr="00B137C5">
        <w:rPr>
          <w:rFonts w:ascii="Tahoma" w:hAnsi="Tahoma" w:cs="Tahoma"/>
          <w:b/>
          <w:sz w:val="18"/>
          <w:szCs w:val="18"/>
        </w:rPr>
        <w:t xml:space="preserve">UMOWA Nr </w:t>
      </w:r>
      <w:r w:rsidR="00A63004">
        <w:rPr>
          <w:rFonts w:ascii="Tahoma" w:hAnsi="Tahoma" w:cs="Tahoma"/>
          <w:b/>
          <w:sz w:val="18"/>
          <w:szCs w:val="18"/>
        </w:rPr>
        <w:t>4</w:t>
      </w:r>
      <w:r w:rsidR="001E0709" w:rsidRPr="00B137C5">
        <w:rPr>
          <w:rFonts w:ascii="Tahoma" w:hAnsi="Tahoma" w:cs="Tahoma"/>
          <w:b/>
          <w:sz w:val="18"/>
          <w:szCs w:val="18"/>
        </w:rPr>
        <w:t>/</w:t>
      </w:r>
      <w:r w:rsidR="00B137C5" w:rsidRPr="00B137C5">
        <w:rPr>
          <w:rFonts w:ascii="Tahoma" w:hAnsi="Tahoma" w:cs="Tahoma"/>
          <w:b/>
          <w:sz w:val="18"/>
          <w:szCs w:val="18"/>
        </w:rPr>
        <w:t>LO9</w:t>
      </w:r>
      <w:r w:rsidR="00057FC2" w:rsidRPr="00B137C5">
        <w:rPr>
          <w:rFonts w:ascii="Tahoma" w:hAnsi="Tahoma" w:cs="Tahoma"/>
          <w:b/>
          <w:sz w:val="18"/>
          <w:szCs w:val="18"/>
        </w:rPr>
        <w:t>/</w:t>
      </w:r>
      <w:r w:rsidR="001E0709" w:rsidRPr="00B137C5">
        <w:rPr>
          <w:rFonts w:ascii="Tahoma" w:hAnsi="Tahoma" w:cs="Tahoma"/>
          <w:b/>
          <w:sz w:val="18"/>
          <w:szCs w:val="18"/>
        </w:rPr>
        <w:t>T</w:t>
      </w:r>
      <w:r w:rsidR="00876E1F" w:rsidRPr="00B137C5">
        <w:rPr>
          <w:rFonts w:ascii="Tahoma" w:hAnsi="Tahoma" w:cs="Tahoma"/>
          <w:b/>
          <w:sz w:val="18"/>
          <w:szCs w:val="18"/>
        </w:rPr>
        <w:t>P</w:t>
      </w:r>
      <w:r w:rsidR="00057FC2" w:rsidRPr="00B137C5">
        <w:rPr>
          <w:rFonts w:ascii="Tahoma" w:hAnsi="Tahoma" w:cs="Tahoma"/>
          <w:b/>
          <w:sz w:val="18"/>
          <w:szCs w:val="18"/>
        </w:rPr>
        <w:t>/RB/</w:t>
      </w:r>
      <w:r w:rsidRPr="00B137C5">
        <w:rPr>
          <w:rFonts w:ascii="Tahoma" w:hAnsi="Tahoma" w:cs="Tahoma"/>
          <w:b/>
          <w:sz w:val="18"/>
          <w:szCs w:val="18"/>
        </w:rPr>
        <w:t>20</w:t>
      </w:r>
      <w:r w:rsidR="001E0709" w:rsidRPr="00B137C5">
        <w:rPr>
          <w:rFonts w:ascii="Tahoma" w:hAnsi="Tahoma" w:cs="Tahoma"/>
          <w:b/>
          <w:sz w:val="18"/>
          <w:szCs w:val="18"/>
        </w:rPr>
        <w:t>21</w:t>
      </w:r>
      <w:r w:rsidRPr="00B137C5">
        <w:rPr>
          <w:rFonts w:ascii="Tahoma" w:hAnsi="Tahoma" w:cs="Tahoma"/>
          <w:b/>
          <w:sz w:val="18"/>
          <w:szCs w:val="18"/>
        </w:rPr>
        <w:t>- WZÓR</w:t>
      </w:r>
    </w:p>
    <w:p w:rsidR="006C555E" w:rsidRPr="00E708E7" w:rsidRDefault="006C555E" w:rsidP="006C555E">
      <w:pPr>
        <w:widowControl w:val="0"/>
        <w:jc w:val="center"/>
        <w:rPr>
          <w:rFonts w:ascii="Tahoma" w:hAnsi="Tahoma" w:cs="Tahoma"/>
          <w:sz w:val="18"/>
          <w:szCs w:val="18"/>
        </w:rPr>
      </w:pPr>
    </w:p>
    <w:p w:rsidR="006C555E" w:rsidRPr="00E708E7" w:rsidRDefault="006C555E" w:rsidP="006C555E">
      <w:pPr>
        <w:tabs>
          <w:tab w:val="center" w:pos="5976"/>
          <w:tab w:val="right" w:pos="10512"/>
        </w:tabs>
        <w:jc w:val="both"/>
        <w:rPr>
          <w:rFonts w:ascii="Tahoma" w:hAnsi="Tahoma" w:cs="Tahoma"/>
          <w:sz w:val="18"/>
          <w:szCs w:val="18"/>
        </w:rPr>
      </w:pPr>
      <w:r w:rsidRPr="00E708E7">
        <w:rPr>
          <w:rFonts w:ascii="Tahoma" w:hAnsi="Tahoma" w:cs="Tahoma"/>
          <w:sz w:val="18"/>
          <w:szCs w:val="18"/>
        </w:rPr>
        <w:t>zawarta w Łodzi, dnia …………………….. r. pomiędzy:</w:t>
      </w:r>
    </w:p>
    <w:p w:rsidR="006C555E" w:rsidRPr="00E708E7" w:rsidRDefault="006C555E" w:rsidP="006C555E">
      <w:pPr>
        <w:jc w:val="both"/>
        <w:rPr>
          <w:rFonts w:ascii="Tahoma" w:hAnsi="Tahoma" w:cs="Tahoma"/>
          <w:b/>
          <w:sz w:val="18"/>
          <w:szCs w:val="18"/>
        </w:rPr>
      </w:pPr>
    </w:p>
    <w:p w:rsidR="00057FC2" w:rsidRPr="00B137C5" w:rsidRDefault="00057FC2" w:rsidP="00057FC2">
      <w:pPr>
        <w:ind w:hanging="1"/>
        <w:rPr>
          <w:rFonts w:ascii="Tahoma" w:eastAsia="Calibri" w:hAnsi="Tahoma"/>
          <w:b/>
          <w:sz w:val="18"/>
        </w:rPr>
      </w:pPr>
      <w:r w:rsidRPr="00B137C5">
        <w:rPr>
          <w:rFonts w:ascii="Tahoma" w:eastAsia="Calibri" w:hAnsi="Tahoma"/>
          <w:b/>
          <w:sz w:val="18"/>
        </w:rPr>
        <w:t>Miasto Łódź, ul. Piotrkowska 104, 90-926 Łódź</w:t>
      </w:r>
    </w:p>
    <w:p w:rsidR="00057FC2" w:rsidRPr="00B137C5" w:rsidRDefault="00057FC2" w:rsidP="00057FC2">
      <w:pPr>
        <w:ind w:hanging="1"/>
        <w:rPr>
          <w:rFonts w:ascii="Tahoma" w:eastAsia="Calibri" w:hAnsi="Tahoma"/>
          <w:sz w:val="18"/>
        </w:rPr>
      </w:pPr>
      <w:r w:rsidRPr="00B137C5">
        <w:rPr>
          <w:rFonts w:ascii="Tahoma" w:eastAsia="Calibri" w:hAnsi="Tahoma"/>
          <w:sz w:val="18"/>
        </w:rPr>
        <w:t>NIP: 725-00-28-902</w:t>
      </w:r>
    </w:p>
    <w:p w:rsidR="00B137C5" w:rsidRPr="00B137C5" w:rsidRDefault="00B137C5" w:rsidP="00B137C5">
      <w:pPr>
        <w:ind w:hanging="1"/>
        <w:rPr>
          <w:rFonts w:cs="Arial"/>
          <w:b/>
          <w:bCs/>
          <w:sz w:val="16"/>
          <w:szCs w:val="16"/>
        </w:rPr>
      </w:pPr>
      <w:r w:rsidRPr="00B137C5">
        <w:rPr>
          <w:rFonts w:ascii="Tahoma" w:hAnsi="Tahoma" w:cs="Tahoma"/>
          <w:b/>
          <w:sz w:val="18"/>
          <w:szCs w:val="18"/>
        </w:rPr>
        <w:t>Liceu</w:t>
      </w:r>
      <w:r w:rsidR="004F4ABB">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B137C5" w:rsidRPr="00B137C5" w:rsidRDefault="00B137C5" w:rsidP="00B137C5">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B137C5" w:rsidRPr="00B137C5" w:rsidRDefault="00B137C5" w:rsidP="00B137C5">
      <w:pPr>
        <w:rPr>
          <w:rFonts w:ascii="Tahoma" w:hAnsi="Tahoma" w:cs="Tahoma"/>
          <w:sz w:val="18"/>
          <w:szCs w:val="18"/>
        </w:rPr>
      </w:pPr>
      <w:r w:rsidRPr="00B137C5">
        <w:rPr>
          <w:rFonts w:ascii="Tahoma" w:hAnsi="Tahoma" w:cs="Tahoma"/>
          <w:sz w:val="18"/>
          <w:szCs w:val="18"/>
        </w:rPr>
        <w:t>reprezentowaną przez:</w:t>
      </w:r>
    </w:p>
    <w:p w:rsidR="00B137C5" w:rsidRPr="00B137C5" w:rsidRDefault="00B137C5" w:rsidP="00B137C5">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B137C5" w:rsidRDefault="00B137C5" w:rsidP="00B137C5">
      <w:pPr>
        <w:rPr>
          <w:rFonts w:ascii="Tahoma" w:hAnsi="Tahoma" w:cs="Tahoma"/>
          <w:sz w:val="18"/>
          <w:szCs w:val="18"/>
        </w:rPr>
      </w:pPr>
      <w:r w:rsidRPr="00B137C5">
        <w:rPr>
          <w:rFonts w:ascii="Tahoma" w:hAnsi="Tahoma" w:cs="Tahoma"/>
          <w:sz w:val="18"/>
          <w:szCs w:val="18"/>
        </w:rPr>
        <w:t>zwaną w dalszej części umowy</w:t>
      </w:r>
      <w:r w:rsidRPr="00B137C5">
        <w:rPr>
          <w:rFonts w:ascii="Tahoma" w:hAnsi="Tahoma" w:cs="Tahoma"/>
          <w:b/>
          <w:sz w:val="18"/>
          <w:szCs w:val="18"/>
        </w:rPr>
        <w:t xml:space="preserve"> Zamawiającym</w:t>
      </w:r>
    </w:p>
    <w:p w:rsidR="006C555E" w:rsidRPr="00E708E7" w:rsidRDefault="00AE4A11" w:rsidP="006A17E5">
      <w:pPr>
        <w:tabs>
          <w:tab w:val="center" w:pos="5016"/>
          <w:tab w:val="right" w:pos="9552"/>
        </w:tabs>
        <w:spacing w:before="120" w:after="120"/>
        <w:jc w:val="both"/>
        <w:rPr>
          <w:rFonts w:ascii="Tahoma" w:hAnsi="Tahoma" w:cs="Tahoma"/>
          <w:sz w:val="18"/>
          <w:szCs w:val="18"/>
        </w:rPr>
      </w:pPr>
      <w:r>
        <w:rPr>
          <w:rFonts w:ascii="Tahoma" w:hAnsi="Tahoma" w:cs="Tahoma"/>
          <w:sz w:val="18"/>
          <w:szCs w:val="18"/>
        </w:rPr>
        <w:t>a</w:t>
      </w:r>
    </w:p>
    <w:p w:rsidR="006C555E" w:rsidRPr="00E708E7" w:rsidRDefault="006C555E" w:rsidP="006C555E">
      <w:pPr>
        <w:jc w:val="both"/>
        <w:rPr>
          <w:rFonts w:ascii="Tahoma" w:hAnsi="Tahoma" w:cs="Tahoma"/>
          <w:sz w:val="18"/>
          <w:szCs w:val="18"/>
        </w:rPr>
      </w:pPr>
      <w:r w:rsidRPr="00E708E7">
        <w:rPr>
          <w:rFonts w:ascii="Tahoma" w:hAnsi="Tahoma" w:cs="Tahoma"/>
          <w:b/>
          <w:sz w:val="18"/>
          <w:szCs w:val="18"/>
        </w:rPr>
        <w:t>………………</w:t>
      </w:r>
      <w:r w:rsidR="0054043C" w:rsidRPr="00E708E7">
        <w:rPr>
          <w:rFonts w:ascii="Tahoma" w:hAnsi="Tahoma" w:cs="Tahoma"/>
          <w:b/>
          <w:sz w:val="18"/>
          <w:szCs w:val="18"/>
        </w:rPr>
        <w:t>……</w:t>
      </w:r>
      <w:r w:rsidRPr="00E708E7">
        <w:rPr>
          <w:rFonts w:ascii="Tahoma" w:hAnsi="Tahoma" w:cs="Tahoma"/>
          <w:b/>
          <w:sz w:val="18"/>
          <w:szCs w:val="18"/>
        </w:rPr>
        <w:t>……….</w:t>
      </w:r>
      <w:r w:rsidRPr="00E708E7">
        <w:rPr>
          <w:rFonts w:ascii="Tahoma" w:hAnsi="Tahoma" w:cs="Tahoma"/>
          <w:sz w:val="18"/>
          <w:szCs w:val="18"/>
        </w:rPr>
        <w:t xml:space="preserve"> z siedzibą w ……</w:t>
      </w:r>
      <w:r w:rsidR="0054043C" w:rsidRPr="00E708E7">
        <w:rPr>
          <w:rFonts w:ascii="Tahoma" w:hAnsi="Tahoma" w:cs="Tahoma"/>
          <w:sz w:val="18"/>
          <w:szCs w:val="18"/>
        </w:rPr>
        <w:t>………..</w:t>
      </w:r>
      <w:r w:rsidRPr="00E708E7">
        <w:rPr>
          <w:rFonts w:ascii="Tahoma" w:hAnsi="Tahoma" w:cs="Tahoma"/>
          <w:sz w:val="18"/>
          <w:szCs w:val="18"/>
        </w:rPr>
        <w:t>……. przy ul……</w:t>
      </w:r>
      <w:r w:rsidR="0054043C" w:rsidRPr="00E708E7">
        <w:rPr>
          <w:rFonts w:ascii="Tahoma" w:hAnsi="Tahoma" w:cs="Tahoma"/>
          <w:sz w:val="18"/>
          <w:szCs w:val="18"/>
        </w:rPr>
        <w:t>………………….…</w:t>
      </w:r>
      <w:r w:rsidRPr="00E708E7">
        <w:rPr>
          <w:rFonts w:ascii="Tahoma" w:hAnsi="Tahoma" w:cs="Tahoma"/>
          <w:sz w:val="18"/>
          <w:szCs w:val="18"/>
        </w:rPr>
        <w:t xml:space="preserve">…………….., (kod: </w:t>
      </w:r>
      <w:r w:rsidR="0054043C" w:rsidRPr="00E708E7">
        <w:rPr>
          <w:rFonts w:ascii="Tahoma" w:hAnsi="Tahoma" w:cs="Tahoma"/>
          <w:sz w:val="18"/>
          <w:szCs w:val="18"/>
        </w:rPr>
        <w:t>………………………..</w:t>
      </w:r>
      <w:r w:rsidRPr="00E708E7">
        <w:rPr>
          <w:rFonts w:ascii="Tahoma" w:hAnsi="Tahoma" w:cs="Tahoma"/>
          <w:sz w:val="18"/>
          <w:szCs w:val="18"/>
        </w:rPr>
        <w:t xml:space="preserve">………), </w:t>
      </w:r>
    </w:p>
    <w:p w:rsidR="006C555E" w:rsidRPr="00E708E7" w:rsidRDefault="006C555E" w:rsidP="006C555E">
      <w:pPr>
        <w:jc w:val="both"/>
        <w:rPr>
          <w:rFonts w:ascii="Tahoma" w:hAnsi="Tahoma" w:cs="Tahoma"/>
          <w:sz w:val="18"/>
          <w:szCs w:val="18"/>
        </w:rPr>
      </w:pPr>
      <w:r w:rsidRPr="00E708E7">
        <w:rPr>
          <w:rFonts w:ascii="Tahoma" w:hAnsi="Tahoma" w:cs="Tahoma"/>
          <w:sz w:val="18"/>
          <w:szCs w:val="18"/>
        </w:rPr>
        <w:t xml:space="preserve">wpisaną do Krajowego Rejestru Sądowego prowadzonego przez Sąd Rejonowy dla ……………………., ……… Wydział Krajowego Rejestru Sądowego pod numerem KRS…………………….., NIP……………………….., REGON …………………..., </w:t>
      </w:r>
      <w:r w:rsidR="00B6249D" w:rsidRPr="00E708E7">
        <w:rPr>
          <w:rFonts w:ascii="Tahoma" w:hAnsi="Tahoma" w:cs="Tahoma"/>
          <w:sz w:val="18"/>
          <w:szCs w:val="18"/>
        </w:rPr>
        <w:t>BDO ……………………,</w:t>
      </w:r>
      <w:r w:rsidRPr="00E708E7">
        <w:rPr>
          <w:rFonts w:ascii="Tahoma" w:hAnsi="Tahoma" w:cs="Tahoma"/>
          <w:sz w:val="18"/>
          <w:szCs w:val="18"/>
        </w:rPr>
        <w:br/>
        <w:t>kapitał zakładowy ………………………. zł, zwanym dalej „Wykonawcą”, którego reprezentuje:</w:t>
      </w:r>
    </w:p>
    <w:p w:rsidR="006C555E" w:rsidRPr="00E708E7" w:rsidRDefault="006C555E" w:rsidP="006C555E">
      <w:pPr>
        <w:spacing w:before="120"/>
        <w:jc w:val="both"/>
        <w:rPr>
          <w:rFonts w:ascii="Tahoma" w:hAnsi="Tahoma" w:cs="Tahoma"/>
          <w:sz w:val="18"/>
          <w:szCs w:val="18"/>
        </w:rPr>
      </w:pPr>
      <w:r w:rsidRPr="00E708E7">
        <w:rPr>
          <w:rFonts w:ascii="Tahoma" w:hAnsi="Tahoma" w:cs="Tahoma"/>
          <w:sz w:val="18"/>
          <w:szCs w:val="18"/>
        </w:rPr>
        <w:t>1.</w:t>
      </w:r>
      <w:r w:rsidRPr="00E708E7">
        <w:rPr>
          <w:rFonts w:ascii="Tahoma" w:hAnsi="Tahoma" w:cs="Tahoma"/>
          <w:sz w:val="18"/>
          <w:szCs w:val="18"/>
        </w:rPr>
        <w:tab/>
        <w:t>……………………………………….. - …………………………………..</w:t>
      </w:r>
    </w:p>
    <w:p w:rsidR="006C555E" w:rsidRPr="00E708E7" w:rsidRDefault="006C555E" w:rsidP="006C555E">
      <w:pPr>
        <w:spacing w:before="120"/>
        <w:rPr>
          <w:rFonts w:ascii="Tahoma" w:hAnsi="Tahoma" w:cs="Tahoma"/>
          <w:sz w:val="18"/>
          <w:szCs w:val="18"/>
        </w:rPr>
      </w:pPr>
      <w:r w:rsidRPr="00E708E7">
        <w:rPr>
          <w:rFonts w:ascii="Tahoma" w:hAnsi="Tahoma" w:cs="Tahoma"/>
          <w:sz w:val="18"/>
          <w:szCs w:val="18"/>
        </w:rPr>
        <w:t>2.</w:t>
      </w:r>
      <w:r w:rsidRPr="00E708E7">
        <w:rPr>
          <w:rFonts w:ascii="Tahoma" w:hAnsi="Tahoma" w:cs="Tahoma"/>
          <w:sz w:val="18"/>
          <w:szCs w:val="18"/>
        </w:rPr>
        <w:tab/>
        <w:t>……………………………………….. - …………………………………..</w:t>
      </w:r>
    </w:p>
    <w:p w:rsidR="006C555E" w:rsidRPr="00E708E7" w:rsidRDefault="006C555E" w:rsidP="006C555E">
      <w:pPr>
        <w:widowControl w:val="0"/>
        <w:jc w:val="both"/>
        <w:rPr>
          <w:rFonts w:ascii="Tahoma" w:hAnsi="Tahoma" w:cs="Tahoma"/>
          <w:sz w:val="18"/>
          <w:szCs w:val="18"/>
        </w:rPr>
      </w:pPr>
      <w:r w:rsidRPr="00E708E7">
        <w:rPr>
          <w:rFonts w:ascii="Tahoma" w:hAnsi="Tahoma" w:cs="Tahoma"/>
          <w:sz w:val="18"/>
          <w:szCs w:val="18"/>
        </w:rPr>
        <w:t> </w:t>
      </w:r>
    </w:p>
    <w:p w:rsidR="0054043C" w:rsidRPr="00E708E7" w:rsidRDefault="0054043C" w:rsidP="006C555E">
      <w:pPr>
        <w:widowControl w:val="0"/>
        <w:jc w:val="both"/>
        <w:rPr>
          <w:rFonts w:ascii="Tahoma" w:hAnsi="Tahoma" w:cs="Tahoma"/>
          <w:sz w:val="18"/>
          <w:szCs w:val="18"/>
        </w:rPr>
      </w:pPr>
    </w:p>
    <w:p w:rsidR="006C555E" w:rsidRPr="00E708E7" w:rsidRDefault="006C555E" w:rsidP="008173B6">
      <w:pPr>
        <w:ind w:firstLine="360"/>
        <w:jc w:val="both"/>
        <w:rPr>
          <w:rFonts w:ascii="Tahoma" w:hAnsi="Tahoma" w:cs="Tahoma"/>
          <w:b/>
          <w:sz w:val="18"/>
          <w:szCs w:val="18"/>
        </w:rPr>
      </w:pPr>
      <w:r w:rsidRPr="00B137C5">
        <w:rPr>
          <w:rFonts w:ascii="Tahoma" w:hAnsi="Tahoma" w:cs="Tahoma"/>
          <w:sz w:val="18"/>
          <w:szCs w:val="18"/>
        </w:rPr>
        <w:t xml:space="preserve">Strony zawierają umowę w ramach zamówienia publicznego udzielonego w trybie </w:t>
      </w:r>
      <w:r w:rsidR="002B19C2" w:rsidRPr="00B137C5">
        <w:rPr>
          <w:rFonts w:ascii="Tahoma" w:hAnsi="Tahoma" w:cs="Tahoma"/>
          <w:sz w:val="18"/>
          <w:szCs w:val="18"/>
        </w:rPr>
        <w:t xml:space="preserve">podstawowym bez negocjacji </w:t>
      </w:r>
      <w:r w:rsidRPr="00B137C5">
        <w:rPr>
          <w:rFonts w:ascii="Tahoma" w:hAnsi="Tahoma" w:cs="Tahoma"/>
          <w:sz w:val="18"/>
          <w:szCs w:val="18"/>
        </w:rPr>
        <w:t xml:space="preserve">(numer sprawy </w:t>
      </w:r>
      <w:r w:rsidR="00A63004">
        <w:rPr>
          <w:rFonts w:ascii="Tahoma" w:hAnsi="Tahoma" w:cs="Tahoma"/>
          <w:sz w:val="18"/>
          <w:szCs w:val="18"/>
        </w:rPr>
        <w:t>4</w:t>
      </w:r>
      <w:r w:rsidR="001E0709" w:rsidRPr="00B137C5">
        <w:rPr>
          <w:rFonts w:ascii="Tahoma" w:hAnsi="Tahoma" w:cs="Tahoma"/>
          <w:sz w:val="18"/>
          <w:szCs w:val="18"/>
        </w:rPr>
        <w:t>/</w:t>
      </w:r>
      <w:r w:rsidR="00B137C5" w:rsidRPr="00B137C5">
        <w:rPr>
          <w:rFonts w:ascii="Tahoma" w:hAnsi="Tahoma" w:cs="Tahoma"/>
          <w:sz w:val="18"/>
          <w:szCs w:val="18"/>
        </w:rPr>
        <w:t>LO9</w:t>
      </w:r>
      <w:r w:rsidR="00B6669F" w:rsidRPr="00B137C5">
        <w:rPr>
          <w:rFonts w:ascii="Tahoma" w:hAnsi="Tahoma" w:cs="Tahoma"/>
          <w:sz w:val="18"/>
          <w:szCs w:val="18"/>
        </w:rPr>
        <w:t>/</w:t>
      </w:r>
      <w:r w:rsidR="001E0709" w:rsidRPr="00B137C5">
        <w:rPr>
          <w:rFonts w:ascii="Tahoma" w:hAnsi="Tahoma" w:cs="Tahoma"/>
          <w:sz w:val="18"/>
          <w:szCs w:val="18"/>
        </w:rPr>
        <w:t>TP</w:t>
      </w:r>
      <w:r w:rsidRPr="00B137C5">
        <w:rPr>
          <w:rFonts w:ascii="Tahoma" w:hAnsi="Tahoma" w:cs="Tahoma"/>
          <w:sz w:val="18"/>
          <w:szCs w:val="18"/>
        </w:rPr>
        <w:t>/RB/20</w:t>
      </w:r>
      <w:r w:rsidR="001E0709" w:rsidRPr="00B137C5">
        <w:rPr>
          <w:rFonts w:ascii="Tahoma" w:hAnsi="Tahoma" w:cs="Tahoma"/>
          <w:sz w:val="18"/>
          <w:szCs w:val="18"/>
        </w:rPr>
        <w:t>21</w:t>
      </w:r>
      <w:r w:rsidRPr="00B137C5">
        <w:rPr>
          <w:rFonts w:ascii="Tahoma" w:hAnsi="Tahoma" w:cs="Tahoma"/>
          <w:sz w:val="18"/>
          <w:szCs w:val="18"/>
        </w:rPr>
        <w:t xml:space="preserve">) zgodnie z przepisami art. </w:t>
      </w:r>
      <w:r w:rsidR="001E0709" w:rsidRPr="00B137C5">
        <w:rPr>
          <w:rFonts w:ascii="Tahoma" w:hAnsi="Tahoma" w:cs="Tahoma"/>
          <w:sz w:val="18"/>
          <w:szCs w:val="18"/>
        </w:rPr>
        <w:t>275</w:t>
      </w:r>
      <w:r w:rsidRPr="00B137C5">
        <w:rPr>
          <w:rFonts w:ascii="Tahoma" w:hAnsi="Tahoma" w:cs="Tahoma"/>
          <w:sz w:val="18"/>
          <w:szCs w:val="18"/>
        </w:rPr>
        <w:t xml:space="preserve"> i n. ustawy z dnia </w:t>
      </w:r>
      <w:r w:rsidR="001E0709" w:rsidRPr="00B137C5">
        <w:rPr>
          <w:rFonts w:ascii="Tahoma" w:hAnsi="Tahoma" w:cs="Tahoma"/>
          <w:sz w:val="18"/>
          <w:szCs w:val="18"/>
        </w:rPr>
        <w:t>11 września 2019</w:t>
      </w:r>
      <w:r w:rsidRPr="00B137C5">
        <w:rPr>
          <w:rFonts w:ascii="Tahoma" w:hAnsi="Tahoma" w:cs="Tahoma"/>
          <w:sz w:val="18"/>
          <w:szCs w:val="18"/>
        </w:rPr>
        <w:t xml:space="preserve"> r. – Prawo zamówień publicznych </w:t>
      </w:r>
      <w:r w:rsidR="008173B6" w:rsidRPr="00B137C5">
        <w:rPr>
          <w:rFonts w:ascii="Tahoma" w:hAnsi="Tahoma" w:cs="Tahoma"/>
          <w:sz w:val="18"/>
          <w:szCs w:val="18"/>
        </w:rPr>
        <w:t xml:space="preserve">(Dz.U. z </w:t>
      </w:r>
      <w:r w:rsidR="001E0709" w:rsidRPr="00B137C5">
        <w:rPr>
          <w:rFonts w:ascii="Tahoma" w:hAnsi="Tahoma" w:cs="Tahoma"/>
          <w:sz w:val="18"/>
          <w:szCs w:val="18"/>
        </w:rPr>
        <w:t>2019 r. poz. 2019,</w:t>
      </w:r>
      <w:r w:rsidR="008173B6" w:rsidRPr="00B137C5">
        <w:rPr>
          <w:rFonts w:ascii="Tahoma" w:hAnsi="Tahoma" w:cs="Tahoma"/>
          <w:sz w:val="18"/>
          <w:szCs w:val="18"/>
        </w:rPr>
        <w:t xml:space="preserve"> ze zm.).</w:t>
      </w:r>
    </w:p>
    <w:p w:rsidR="0050752E" w:rsidRDefault="0050752E" w:rsidP="006C555E">
      <w:pPr>
        <w:jc w:val="center"/>
        <w:rPr>
          <w:rFonts w:ascii="Tahoma" w:hAnsi="Tahoma" w:cs="Tahoma"/>
          <w:b/>
          <w:sz w:val="18"/>
          <w:szCs w:val="18"/>
        </w:rPr>
      </w:pPr>
    </w:p>
    <w:p w:rsidR="006C555E" w:rsidRPr="00B137C5" w:rsidRDefault="0050752E" w:rsidP="006C555E">
      <w:pPr>
        <w:jc w:val="center"/>
        <w:rPr>
          <w:rFonts w:ascii="Tahoma" w:hAnsi="Tahoma" w:cs="Tahoma"/>
          <w:b/>
          <w:sz w:val="18"/>
          <w:szCs w:val="18"/>
        </w:rPr>
      </w:pPr>
      <w:r w:rsidRPr="00B137C5">
        <w:rPr>
          <w:rFonts w:ascii="Tahoma" w:hAnsi="Tahoma" w:cs="Tahoma"/>
          <w:b/>
          <w:sz w:val="18"/>
          <w:szCs w:val="18"/>
        </w:rPr>
        <w:t>§ 1</w:t>
      </w:r>
      <w:r w:rsidR="006C555E" w:rsidRPr="00B137C5">
        <w:rPr>
          <w:rFonts w:ascii="Tahoma" w:hAnsi="Tahoma" w:cs="Tahoma"/>
          <w:b/>
          <w:sz w:val="18"/>
          <w:szCs w:val="18"/>
        </w:rPr>
        <w:t xml:space="preserve"> </w:t>
      </w:r>
      <w:r w:rsidRPr="00B137C5">
        <w:rPr>
          <w:rFonts w:ascii="Tahoma" w:hAnsi="Tahoma" w:cs="Tahoma"/>
          <w:b/>
          <w:sz w:val="18"/>
          <w:szCs w:val="18"/>
        </w:rPr>
        <w:t>Przedmiot umowy</w:t>
      </w:r>
    </w:p>
    <w:p w:rsidR="00B6669F" w:rsidRPr="005E00D2" w:rsidRDefault="00B6669F" w:rsidP="005B727F">
      <w:pPr>
        <w:pStyle w:val="Tekstpodstawowy3"/>
        <w:numPr>
          <w:ilvl w:val="0"/>
          <w:numId w:val="17"/>
        </w:numPr>
        <w:jc w:val="both"/>
        <w:rPr>
          <w:rFonts w:ascii="Tahoma" w:hAnsi="Tahoma" w:cs="Tahoma"/>
          <w:b w:val="0"/>
          <w:sz w:val="18"/>
          <w:szCs w:val="18"/>
        </w:rPr>
      </w:pPr>
      <w:r w:rsidRPr="00B137C5">
        <w:rPr>
          <w:rFonts w:ascii="Tahoma" w:hAnsi="Tahoma" w:cs="Tahoma"/>
          <w:b w:val="0"/>
          <w:sz w:val="20"/>
        </w:rPr>
        <w:t xml:space="preserve">Przedmiotem zamówienia </w:t>
      </w:r>
      <w:r w:rsidR="00B137C5" w:rsidRPr="00B137C5">
        <w:rPr>
          <w:rFonts w:ascii="Tahoma" w:hAnsi="Tahoma" w:cs="Tahoma"/>
          <w:b w:val="0"/>
          <w:sz w:val="20"/>
        </w:rPr>
        <w:t xml:space="preserve">są roboty </w:t>
      </w:r>
      <w:r w:rsidR="00B137C5" w:rsidRPr="005E00D2">
        <w:rPr>
          <w:rFonts w:ascii="Tahoma" w:hAnsi="Tahoma" w:cs="Tahoma"/>
          <w:b w:val="0"/>
          <w:sz w:val="18"/>
          <w:szCs w:val="18"/>
        </w:rPr>
        <w:t xml:space="preserve">budowlane polegające na remoncie ogrodzenia, remoncie nawierzchni utwardzonych i modernizacji szatni na terenie IX LO w Łodzi </w:t>
      </w:r>
      <w:r w:rsidRPr="005E00D2">
        <w:rPr>
          <w:rFonts w:ascii="Tahoma" w:hAnsi="Tahoma" w:cs="Tahoma"/>
          <w:b w:val="0"/>
          <w:sz w:val="18"/>
          <w:szCs w:val="18"/>
        </w:rPr>
        <w:t>.</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Szczegółowy zakres i opis przedmiotu zamówienia zawiera dokumentacja projektowa,</w:t>
      </w:r>
      <w:r w:rsidRPr="005E00D2">
        <w:rPr>
          <w:rFonts w:ascii="Tahoma" w:hAnsi="Tahoma" w:cs="Tahoma"/>
          <w:sz w:val="18"/>
          <w:szCs w:val="18"/>
        </w:rPr>
        <w:t xml:space="preserve"> </w:t>
      </w:r>
      <w:r w:rsidRPr="005E00D2">
        <w:rPr>
          <w:rFonts w:ascii="Tahoma" w:hAnsi="Tahoma" w:cs="Tahoma"/>
          <w:b w:val="0"/>
          <w:sz w:val="18"/>
          <w:szCs w:val="18"/>
        </w:rPr>
        <w:t>projekt budowlany, specyfikacja technicznej wykonania i odbioru robót, Specyfikacja Warunków Zamówienia (SWZ), które stanowią integralną część niniejszej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Zamówienie należy wykonać z materiałów zakupionych i dostarczonych na własny koszt przez Wykonawcę.</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Materiały budowlane mają być zgodne z wytycznymi Zamawiającego oraz dokumentacją techniczną.</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Zakupione materiały muszą posiadać odpowiednie certyfikaty i atesty dopuszczające do stosowania.</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na podstawie dokumentacji projektowej, stanowiącej załącznik do niniejszej umowy.</w:t>
      </w:r>
    </w:p>
    <w:p w:rsidR="006C555E" w:rsidRPr="005E00D2" w:rsidRDefault="006C555E" w:rsidP="006C555E">
      <w:pPr>
        <w:ind w:left="426" w:hanging="426"/>
        <w:jc w:val="both"/>
        <w:rPr>
          <w:rFonts w:ascii="Tahoma" w:hAnsi="Tahoma" w:cs="Tahoma"/>
          <w:sz w:val="18"/>
          <w:szCs w:val="18"/>
        </w:rPr>
      </w:pPr>
    </w:p>
    <w:p w:rsidR="00AE4A11" w:rsidRPr="005E00D2" w:rsidRDefault="00AE4A11" w:rsidP="006C555E">
      <w:pPr>
        <w:ind w:left="426" w:hanging="426"/>
        <w:jc w:val="both"/>
        <w:rPr>
          <w:rFonts w:ascii="Tahoma" w:hAnsi="Tahoma" w:cs="Tahoma"/>
          <w:sz w:val="18"/>
          <w:szCs w:val="18"/>
        </w:rPr>
      </w:pPr>
    </w:p>
    <w:p w:rsidR="00AE4A11" w:rsidRPr="005E00D2" w:rsidRDefault="00AE4A11" w:rsidP="00C85BA4">
      <w:pPr>
        <w:widowControl w:val="0"/>
        <w:autoSpaceDE w:val="0"/>
        <w:spacing w:line="273" w:lineRule="atLeast"/>
        <w:jc w:val="center"/>
        <w:rPr>
          <w:rFonts w:ascii="Tahoma" w:hAnsi="Tahoma" w:cs="Tahoma"/>
          <w:b/>
          <w:bCs/>
          <w:sz w:val="18"/>
          <w:szCs w:val="18"/>
        </w:rPr>
      </w:pPr>
      <w:r w:rsidRPr="005E00D2">
        <w:rPr>
          <w:rFonts w:ascii="Tahoma" w:hAnsi="Tahoma" w:cs="Tahoma"/>
          <w:b/>
          <w:bCs/>
          <w:sz w:val="18"/>
          <w:szCs w:val="18"/>
        </w:rPr>
        <w:t>§ 2 Zobowiązania stron</w:t>
      </w:r>
    </w:p>
    <w:p w:rsidR="00AE4A11" w:rsidRPr="005E00D2" w:rsidRDefault="00AE4A11" w:rsidP="00AE4A11">
      <w:pPr>
        <w:jc w:val="both"/>
        <w:rPr>
          <w:rFonts w:ascii="Tahoma" w:hAnsi="Tahoma" w:cs="Tahoma"/>
          <w:sz w:val="18"/>
          <w:szCs w:val="18"/>
        </w:rPr>
      </w:pPr>
      <w:r w:rsidRPr="005E00D2">
        <w:rPr>
          <w:rFonts w:ascii="Tahoma" w:hAnsi="Tahoma" w:cs="Tahoma"/>
          <w:sz w:val="18"/>
          <w:szCs w:val="18"/>
        </w:rPr>
        <w:t xml:space="preserve">1. Zamawiający zobowiązuje się do: </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Przekazania Wykonawcy posiadanej dokumentacji projektowej;</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Wprowadzenia i protokolarnego przekazania Wykonawcy terenu budowy w terminie do 7 dni</w:t>
      </w:r>
      <w:r w:rsidR="0050752E" w:rsidRPr="005E00D2">
        <w:rPr>
          <w:rFonts w:ascii="Tahoma" w:hAnsi="Tahoma" w:cs="Tahoma"/>
          <w:sz w:val="18"/>
          <w:szCs w:val="18"/>
        </w:rPr>
        <w:t xml:space="preserve"> </w:t>
      </w:r>
      <w:r w:rsidRPr="005E00D2">
        <w:rPr>
          <w:rFonts w:ascii="Tahoma" w:hAnsi="Tahoma" w:cs="Tahoma"/>
          <w:sz w:val="18"/>
          <w:szCs w:val="18"/>
        </w:rPr>
        <w:t>licząc od dnia podpisania umowy.</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Zapewnienia na swój koszt nadzoru autorskiego i inwestorskiego;</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Wskazanie miejsc poboru energii elektrycznej i wody;</w:t>
      </w:r>
    </w:p>
    <w:p w:rsidR="00AE4A11" w:rsidRPr="005E00D2" w:rsidRDefault="0050752E" w:rsidP="005B727F">
      <w:pPr>
        <w:numPr>
          <w:ilvl w:val="0"/>
          <w:numId w:val="73"/>
        </w:numPr>
        <w:jc w:val="both"/>
        <w:rPr>
          <w:rFonts w:ascii="Tahoma" w:hAnsi="Tahoma" w:cs="Tahoma"/>
          <w:sz w:val="18"/>
          <w:szCs w:val="18"/>
        </w:rPr>
      </w:pPr>
      <w:r w:rsidRPr="005E00D2">
        <w:rPr>
          <w:rFonts w:ascii="Tahoma" w:hAnsi="Tahoma" w:cs="Tahoma"/>
          <w:sz w:val="18"/>
          <w:szCs w:val="18"/>
        </w:rPr>
        <w:t>Rozwią</w:t>
      </w:r>
      <w:r w:rsidR="00AE4A11" w:rsidRPr="005E00D2">
        <w:rPr>
          <w:rFonts w:ascii="Tahoma" w:hAnsi="Tahoma" w:cs="Tahoma"/>
          <w:sz w:val="18"/>
          <w:szCs w:val="18"/>
        </w:rPr>
        <w:t>zywania problemów technicznych leżących po jego stronie;</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Odbioru wykonanych robót, w tym zanikających i podlegających zakryciu;</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Odebrania przedmiotu Umowy po sprawdzeniu jego należytego wykonania;</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Terminowej zapłaty wynagrodzenia za wykonane i odebrane prace.</w:t>
      </w:r>
    </w:p>
    <w:p w:rsidR="00AE4A11" w:rsidRPr="005E00D2" w:rsidRDefault="00AE4A11" w:rsidP="00AE4A11">
      <w:pPr>
        <w:rPr>
          <w:rFonts w:ascii="Tahoma" w:hAnsi="Tahoma" w:cs="Tahoma"/>
          <w:sz w:val="18"/>
          <w:szCs w:val="18"/>
        </w:rPr>
      </w:pPr>
      <w:r w:rsidRPr="005E00D2">
        <w:rPr>
          <w:rFonts w:ascii="Tahoma" w:hAnsi="Tahoma" w:cs="Tahoma"/>
          <w:sz w:val="18"/>
          <w:szCs w:val="18"/>
        </w:rPr>
        <w:t xml:space="preserve">2. Wykonawca zobowiązuje się do: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 xml:space="preserve">Przejęcia terenu budowy od Zamawiającego;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Wykonania robót na czynnym obiekcie. Prace budowlane muszą być prowadzone w sposób nieutrudniający no</w:t>
      </w:r>
      <w:r w:rsidR="0050752E" w:rsidRPr="005E00D2">
        <w:rPr>
          <w:rFonts w:ascii="Tahoma" w:hAnsi="Tahoma" w:cs="Tahoma"/>
          <w:sz w:val="18"/>
          <w:szCs w:val="18"/>
        </w:rPr>
        <w:t>rmalnego funkcjonowania 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rsidR="00B6669F" w:rsidRPr="005E00D2" w:rsidRDefault="00AE4A11" w:rsidP="00B6669F">
      <w:pPr>
        <w:numPr>
          <w:ilvl w:val="0"/>
          <w:numId w:val="74"/>
        </w:numPr>
        <w:jc w:val="both"/>
        <w:rPr>
          <w:rFonts w:ascii="Tahoma" w:hAnsi="Tahoma" w:cs="Tahoma"/>
          <w:sz w:val="18"/>
          <w:szCs w:val="18"/>
        </w:rPr>
      </w:pPr>
      <w:r w:rsidRPr="005E00D2">
        <w:rPr>
          <w:rFonts w:ascii="Tahoma" w:hAnsi="Tahoma" w:cs="Tahoma"/>
          <w:sz w:val="18"/>
          <w:szCs w:val="18"/>
        </w:rPr>
        <w:t xml:space="preserve">Zapewnienia dozoru mienia na terenie robót na własny koszt;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5E00D2">
        <w:rPr>
          <w:rFonts w:ascii="Tahoma" w:hAnsi="Tahoma" w:cs="Tahoma"/>
          <w:sz w:val="18"/>
          <w:szCs w:val="18"/>
        </w:rPr>
        <w:t xml:space="preserve">dziane okoliczności, jakie mogą </w:t>
      </w:r>
      <w:r w:rsidRPr="005E00D2">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Realizacji oraz koordynacji wszystkich robót i dostaw związanych z wykonaniem przedmiotu umowy; </w:t>
      </w:r>
    </w:p>
    <w:p w:rsidR="0050752E"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lastRenderedPageBreak/>
        <w:t xml:space="preserve">Wykonania robót budowlanych z wykorzystaniem materiałów własnych i własnym sprzętem. Za </w:t>
      </w:r>
      <w:r w:rsidRPr="005E00D2">
        <w:rPr>
          <w:rFonts w:ascii="Tahoma" w:hAnsi="Tahoma" w:cs="Tahoma"/>
          <w:sz w:val="18"/>
          <w:szCs w:val="18"/>
        </w:rPr>
        <w:br/>
        <w:t xml:space="preserve">wszelkie uszkodzenia towaru lub pogorszenia ich jakości wynikłe w trakcie transportu, rozładunku </w:t>
      </w:r>
      <w:r w:rsidRPr="005E00D2">
        <w:rPr>
          <w:rFonts w:ascii="Tahoma" w:hAnsi="Tahoma" w:cs="Tahoma"/>
          <w:sz w:val="18"/>
          <w:szCs w:val="18"/>
        </w:rPr>
        <w:br/>
        <w:t xml:space="preserve">czy robót odpowiada Wykonawca;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Wykonania przedmiotu umowy z materiałów odpowiadających wymaganiom określonym w art. 10 ustawy z dnia 7 lipca 1994 r. prawo budowlane (Dz.U.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Zorganizowania na własny koszt zaplecza technicznego budowy do składowania materiałów budowlanych, narzędzi oraz maszyn poza budynkiem </w:t>
      </w:r>
      <w:r w:rsidR="0050752E" w:rsidRPr="005E00D2">
        <w:rPr>
          <w:rFonts w:ascii="Tahoma" w:hAnsi="Tahoma" w:cs="Tahoma"/>
          <w:color w:val="000000"/>
          <w:sz w:val="18"/>
          <w:szCs w:val="18"/>
        </w:rPr>
        <w:t>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Oznaczenia i należytego zabezpieczenia terenu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 przypadku robót zanikowych lub podlegających zakryciu - zgłaszania Inspektorowi Nadzoru tychże prac do odbioru przed zasypaniem;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Dbania o porządek na terenie robót oraz utrzymywanie terenu robót w należytym stanie i porządku oraz w stanie wolnym od przeszkód komunikacyjnych;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Informowania Zamawiającego (Inspektora nadzoru inwestorskiego) o problemach technicznych lub okolicznościach, które mogą wpłynąć na jakość robót lub termin zakończenia robót;</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Zawiadamiania Zamawiającego o konieczności wykonania robót budowlanych nieobjętych dokumentacją projektową.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Zapewnienia na własny koszt transportu odpadów do miejsc ich wykorzystania lub utylizacji, łącznie z kosztami utylizacji;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Jako wytwarzający odpady – do przestrzegania przepisów prawnych wynikających z następujących ustaw:</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27.04.2001r. Prawo ochrony środowiska,</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14.12.2012r. o odpadach.</w:t>
      </w:r>
    </w:p>
    <w:p w:rsidR="0050752E" w:rsidRPr="005E00D2" w:rsidRDefault="0050752E" w:rsidP="0050752E">
      <w:pPr>
        <w:ind w:left="720"/>
        <w:rPr>
          <w:rFonts w:ascii="Tahoma" w:hAnsi="Tahoma" w:cs="Tahoma"/>
          <w:sz w:val="18"/>
          <w:szCs w:val="18"/>
        </w:rPr>
      </w:pPr>
      <w:r w:rsidRPr="005E00D2">
        <w:rPr>
          <w:rFonts w:ascii="Tahoma" w:hAnsi="Tahoma" w:cs="Tahoma"/>
          <w:sz w:val="18"/>
          <w:szCs w:val="18"/>
        </w:rPr>
        <w:t xml:space="preserve">Powołane przepisy prawne wykonawca zobowiązuje się stosować z uwzględnieniem ewentualnych zmian stanu prawnego w tym zakresie;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Zabezpieczenia instalacji, urządzeń i obiektów na terenie robót i w jej bezpośrednim otoczeniu przed ich zniszczeniem lub uszkodzeniem w trakcie wykonywania robót;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rsidR="00C85BA4" w:rsidRPr="005E00D2" w:rsidRDefault="00AE4A11" w:rsidP="00C85BA4">
      <w:pPr>
        <w:numPr>
          <w:ilvl w:val="0"/>
          <w:numId w:val="74"/>
        </w:numPr>
        <w:jc w:val="both"/>
        <w:rPr>
          <w:rFonts w:ascii="Tahoma" w:hAnsi="Tahoma" w:cs="Tahoma"/>
          <w:sz w:val="18"/>
          <w:szCs w:val="18"/>
        </w:rPr>
      </w:pPr>
      <w:r w:rsidRPr="005E00D2">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w:t>
      </w:r>
      <w:r w:rsidRPr="005E00D2">
        <w:rPr>
          <w:rFonts w:ascii="Tahoma" w:hAnsi="Tahoma" w:cs="Tahoma"/>
          <w:color w:val="000000"/>
          <w:sz w:val="18"/>
          <w:szCs w:val="18"/>
        </w:rPr>
        <w:t>zdarzenia obciążają Wykonawcę. Ponadto Wykonawca jest zobowiązany do informowania w formie pisemnej o przebiegu realizacji Umowy na każde pisemne żądanie Zamawiającego;</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Informowania Zamawiającego o każdym zamiarze dokonania zmian formy prawnej prowadzonej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t>
      </w:r>
      <w:r w:rsidRPr="005E00D2">
        <w:rPr>
          <w:rFonts w:ascii="Tahoma" w:hAnsi="Tahoma" w:cs="Tahoma"/>
          <w:color w:val="000000"/>
          <w:sz w:val="18"/>
          <w:szCs w:val="18"/>
        </w:rPr>
        <w:t>wykonania</w:t>
      </w:r>
      <w:r w:rsidRPr="005E00D2">
        <w:rPr>
          <w:rFonts w:ascii="Tahoma" w:hAnsi="Tahoma" w:cs="Tahoma"/>
          <w:sz w:val="18"/>
          <w:szCs w:val="18"/>
        </w:rPr>
        <w:t xml:space="preserve"> przez Wykonawcę czynności nie wymienionych wprost w Umowie, a niezbędnych do należytego wykonania przedmiotu umowy.</w:t>
      </w:r>
    </w:p>
    <w:p w:rsidR="00632D55" w:rsidRPr="005E00D2" w:rsidRDefault="00632D55" w:rsidP="00632D55">
      <w:pPr>
        <w:numPr>
          <w:ilvl w:val="0"/>
          <w:numId w:val="74"/>
        </w:numPr>
        <w:jc w:val="both"/>
        <w:rPr>
          <w:rFonts w:ascii="Tahoma" w:hAnsi="Tahoma" w:cs="Tahoma"/>
          <w:sz w:val="18"/>
          <w:szCs w:val="18"/>
        </w:rPr>
      </w:pPr>
      <w:r w:rsidRPr="005E00D2">
        <w:rPr>
          <w:rFonts w:ascii="Tahoma" w:hAnsi="Tahoma" w:cs="Tahoma"/>
          <w:b/>
          <w:sz w:val="18"/>
          <w:szCs w:val="18"/>
        </w:rPr>
        <w:t>Elementy starego ogrodzenia i wyposażenia szatni wykonane z metalu z przeznaczeniem na złom zostaną przekazane Wykonawcy. Warunki przekazania zostaną ujęte w zawartym Porozumieniu będącym załącznikiem do umowy</w:t>
      </w:r>
      <w:r w:rsidRPr="005E00D2">
        <w:rPr>
          <w:rFonts w:ascii="Tahoma" w:hAnsi="Tahoma" w:cs="Tahoma"/>
          <w:sz w:val="18"/>
          <w:szCs w:val="18"/>
        </w:rPr>
        <w:t xml:space="preserve">. </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AE4A11">
      <w:pPr>
        <w:jc w:val="center"/>
        <w:rPr>
          <w:rFonts w:ascii="Tahoma" w:hAnsi="Tahoma" w:cs="Tahoma"/>
          <w:b/>
          <w:bCs/>
          <w:sz w:val="18"/>
          <w:szCs w:val="18"/>
        </w:rPr>
      </w:pPr>
      <w:r w:rsidRPr="005E00D2">
        <w:rPr>
          <w:rFonts w:ascii="Tahoma" w:hAnsi="Tahoma" w:cs="Tahoma"/>
          <w:b/>
          <w:bCs/>
          <w:sz w:val="18"/>
          <w:szCs w:val="18"/>
        </w:rPr>
        <w:t xml:space="preserve">§ 3 Podwykonawcy </w:t>
      </w:r>
    </w:p>
    <w:p w:rsidR="0050752E" w:rsidRPr="005E00D2" w:rsidRDefault="00AE4A11" w:rsidP="005B727F">
      <w:pPr>
        <w:numPr>
          <w:ilvl w:val="0"/>
          <w:numId w:val="75"/>
        </w:numPr>
        <w:ind w:left="426"/>
        <w:jc w:val="both"/>
        <w:rPr>
          <w:rFonts w:ascii="Tahoma" w:hAnsi="Tahoma" w:cs="Tahoma"/>
          <w:bCs/>
          <w:sz w:val="18"/>
          <w:szCs w:val="18"/>
        </w:rPr>
      </w:pPr>
      <w:r w:rsidRPr="005E00D2">
        <w:rPr>
          <w:rFonts w:ascii="Tahoma" w:hAnsi="Tahoma" w:cs="Tahoma"/>
          <w:bCs/>
          <w:sz w:val="18"/>
          <w:szCs w:val="18"/>
        </w:rPr>
        <w:t>Wykonawca zgodnie z oświadczeniem zawartym w ofercie – wykona zamówienie:</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bez udziału podwykonawców;</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przy udziale następujących podwykonawców, zawierając z nimi stosowne umowy w formie pisemnej, pod</w:t>
      </w:r>
      <w:r w:rsidRPr="005E00D2">
        <w:rPr>
          <w:rFonts w:ascii="Tahoma" w:hAnsi="Tahoma" w:cs="Tahoma"/>
          <w:bCs/>
          <w:sz w:val="18"/>
          <w:szCs w:val="18"/>
        </w:rPr>
        <w:br/>
        <w:t xml:space="preserve">     rygorem nieważności: (którym powierza następujący zakres robót)</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a)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b)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(w zależności od deklaracji Wykonawcy w ofercie, zostanie wykreślony pkt 1) lub 2)</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jest zobowiązany do terminowego regulowania wszelkich zobowiązań wobec Podwykonawców, z którymi współpracuje w związku z realizacją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Wykonawca zobowiązany jest do koordynacji prac realizowanych przez Podwykonawców/ dalszych Podwykonawców.</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Każdy projekt umowy lub umowa o podwykonawstwo powinien zawierać co najmniej: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1) szczegółowy zakres robót przewidzianych do wykonania;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2) wysokość wynagrodzenia należną Podwykonawcy, która nie może być wyższa od wynagrodzenia    </w:t>
      </w:r>
      <w:r w:rsidRPr="005E00D2">
        <w:rPr>
          <w:rFonts w:ascii="Tahoma" w:hAnsi="Tahoma" w:cs="Tahoma"/>
          <w:bCs/>
          <w:sz w:val="18"/>
          <w:szCs w:val="18"/>
        </w:rPr>
        <w:br/>
        <w:t xml:space="preserve">    określonego w Kosztorysie ofertowym - za tą cześć zamówienia;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3) termin zapłaty wynagrodzenia Podwykonawcy, który nie może być dłuższy niż 30 dni, licząc od daty </w:t>
      </w:r>
      <w:r w:rsidRPr="005E00D2">
        <w:rPr>
          <w:rFonts w:ascii="Tahoma" w:hAnsi="Tahoma" w:cs="Tahoma"/>
          <w:bCs/>
          <w:sz w:val="18"/>
          <w:szCs w:val="18"/>
        </w:rPr>
        <w:br/>
        <w:t xml:space="preserve">    doręczenia Wykonawcy, Podwykonawcy lub dalszemu Podwykonawcy prawidłowo wystawionej faktury</w:t>
      </w:r>
      <w:r w:rsidRPr="005E00D2">
        <w:rPr>
          <w:rFonts w:ascii="Tahoma" w:hAnsi="Tahoma" w:cs="Tahoma"/>
          <w:bCs/>
          <w:sz w:val="18"/>
          <w:szCs w:val="18"/>
        </w:rPr>
        <w:br/>
        <w:t xml:space="preserve">     lub rachunku, potwierdzających wykonanie zleconej Podwykonawcy lub dalszemu Podwykonawcy </w:t>
      </w:r>
      <w:r w:rsidRPr="005E00D2">
        <w:rPr>
          <w:rFonts w:ascii="Tahoma" w:hAnsi="Tahoma" w:cs="Tahoma"/>
          <w:bCs/>
          <w:sz w:val="18"/>
          <w:szCs w:val="18"/>
        </w:rPr>
        <w:br/>
        <w:t xml:space="preserve">      dostawy/ usługi/roboty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4) termin wykonania zleconej Podwykonawcy lub dalszemu Podwykonawcy dostawy/ usługi/ roboty</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5) możliwość wypowiedzenia umowy w przypadku, gdy Podwykonawca lub dalszy Podwykonawca nie</w:t>
      </w:r>
      <w:r w:rsidRPr="005E00D2">
        <w:rPr>
          <w:rFonts w:ascii="Tahoma" w:hAnsi="Tahoma" w:cs="Tahoma"/>
          <w:bCs/>
          <w:sz w:val="18"/>
          <w:szCs w:val="18"/>
        </w:rPr>
        <w:br/>
        <w:t xml:space="preserve">     dochowa terminu, o którym mowa w pkt 4);</w:t>
      </w:r>
    </w:p>
    <w:p w:rsidR="00C85BA4" w:rsidRPr="005E00D2" w:rsidRDefault="00CB145B" w:rsidP="00632D55">
      <w:pPr>
        <w:ind w:left="720"/>
        <w:jc w:val="both"/>
        <w:rPr>
          <w:rFonts w:ascii="Tahoma" w:hAnsi="Tahoma" w:cs="Tahoma"/>
          <w:bCs/>
          <w:sz w:val="18"/>
          <w:szCs w:val="18"/>
        </w:rPr>
      </w:pPr>
      <w:r w:rsidRPr="005E00D2">
        <w:rPr>
          <w:rFonts w:ascii="Tahoma" w:hAnsi="Tahoma" w:cs="Tahoma"/>
          <w:bCs/>
          <w:sz w:val="18"/>
          <w:szCs w:val="18"/>
        </w:rPr>
        <w:t xml:space="preserve">6) oświadczenie, że Podwykonawca zapoznał się z treścią umowy zawartej między Zamawiającym </w:t>
      </w:r>
      <w:r w:rsidRPr="005E00D2">
        <w:rPr>
          <w:rFonts w:ascii="Tahoma" w:hAnsi="Tahoma" w:cs="Tahoma"/>
          <w:bCs/>
          <w:sz w:val="18"/>
          <w:szCs w:val="18"/>
        </w:rPr>
        <w:br/>
        <w:t xml:space="preserve">     a Wykonawcą.</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 przypadku, gdy projekt umowy o podwykonawstwo, której przedmiotem są roboty budowlane:</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nie spełnia wymagań określonych w specyfikacji warunków zamówienia, w szczególności nie spełnia ona</w:t>
      </w:r>
      <w:r w:rsidRPr="005E00D2">
        <w:rPr>
          <w:rFonts w:ascii="Tahoma" w:hAnsi="Tahoma" w:cs="Tahoma"/>
          <w:bCs/>
          <w:sz w:val="18"/>
          <w:szCs w:val="18"/>
        </w:rPr>
        <w:br/>
        <w:t xml:space="preserve">     wymagań określonych w ust 6,</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gdy przewiduje termin zapłaty wynagrodzenia dłuższy niż 30 dni od dnia doręczenia wykonawcy,</w:t>
      </w:r>
      <w:r w:rsidRPr="005E00D2">
        <w:rPr>
          <w:rFonts w:ascii="Tahoma" w:hAnsi="Tahoma" w:cs="Tahoma"/>
          <w:bCs/>
          <w:sz w:val="18"/>
          <w:szCs w:val="18"/>
        </w:rPr>
        <w:br/>
        <w:t xml:space="preserve">     podwykonawcy lub dalszemu podwykonawcy faktury lub rachunku, potwierdzających wykonanie </w:t>
      </w:r>
      <w:r w:rsidRPr="005E00D2">
        <w:rPr>
          <w:rFonts w:ascii="Tahoma" w:hAnsi="Tahoma" w:cs="Tahoma"/>
          <w:bCs/>
          <w:sz w:val="18"/>
          <w:szCs w:val="18"/>
        </w:rPr>
        <w:br/>
        <w:t xml:space="preserve">     zleconej podwykonawcy lub dalszemu podwykonawcy dostawy/usługi/roboty budowlanej,</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5E00D2">
        <w:rPr>
          <w:rFonts w:ascii="Tahoma" w:hAnsi="Tahoma" w:cs="Tahoma"/>
          <w:bCs/>
          <w:sz w:val="18"/>
          <w:szCs w:val="18"/>
        </w:rPr>
        <w:t xml:space="preserve"> </w:t>
      </w:r>
      <w:r w:rsidRPr="005E00D2">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Zapisy ust. 5 - 11 stosuje się odpowiednio do zmian umowy o podwykonawstwo.</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Przedkładający może sam poświadczyć kopię umów, o których mowa w ust. 8 i ust. 10.</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lastRenderedPageBreak/>
        <w:t>Zamawiający w trakcie obowiązywania umowy, dopuszcza zmianę Podwykonawcy wskazanego w ust. 1 lub wprowadzenie nowego Podwykonawcy dla zakresu innego niż w wskazany w ust. 1.</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sytuacji, o której mowa w ust. 15 Wykonawca zobowiązany jest wraz z projektem umowy o podwykonawstwo/kopią umowy o podwykonawstwo przedstawić dokumenty dotyczące Podwykonawcy:</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aktualny odpis z właściwego rejestru, jeżeli odrębne przepisy wymagają wpisu do rejestru;</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oświadczenie o braku podstaw do wykluczenia;</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dokument potwierdzający, że Podwykonawca spełnia wymagane przez Zamawiającego warunki udziału </w:t>
      </w:r>
      <w:r w:rsidRPr="005E00D2">
        <w:rPr>
          <w:rFonts w:ascii="Tahoma" w:hAnsi="Tahoma" w:cs="Tahoma"/>
          <w:bCs/>
          <w:sz w:val="18"/>
          <w:szCs w:val="18"/>
        </w:rPr>
        <w:br/>
        <w:t xml:space="preserve">     w postępowaniu o udzielenie niniejszego zamówienia.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C85BA4" w:rsidRPr="005E00D2" w:rsidRDefault="00AE4A11" w:rsidP="00C85BA4">
      <w:pPr>
        <w:numPr>
          <w:ilvl w:val="0"/>
          <w:numId w:val="75"/>
        </w:numPr>
        <w:rPr>
          <w:rFonts w:ascii="Tahoma" w:hAnsi="Tahoma" w:cs="Tahoma"/>
          <w:bCs/>
          <w:sz w:val="18"/>
          <w:szCs w:val="18"/>
        </w:rPr>
      </w:pPr>
      <w:r w:rsidRPr="005E00D2">
        <w:rPr>
          <w:rFonts w:ascii="Tahoma" w:hAnsi="Tahoma" w:cs="Tahoma"/>
          <w:bCs/>
          <w:sz w:val="18"/>
          <w:szCs w:val="18"/>
        </w:rPr>
        <w:t>Zapis ust. 17 stosuje się odpowiednio do dalszych Podwykonawców.</w:t>
      </w:r>
    </w:p>
    <w:p w:rsidR="00B6669F" w:rsidRPr="005E00D2" w:rsidRDefault="00AE4A11" w:rsidP="00B6669F">
      <w:pPr>
        <w:numPr>
          <w:ilvl w:val="0"/>
          <w:numId w:val="75"/>
        </w:numPr>
        <w:rPr>
          <w:rFonts w:ascii="Tahoma" w:hAnsi="Tahoma" w:cs="Tahoma"/>
          <w:bCs/>
          <w:sz w:val="18"/>
          <w:szCs w:val="18"/>
        </w:rPr>
      </w:pPr>
      <w:r w:rsidRPr="005E00D2">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zgłoszenia uwag w terminie wskazanym w ust. 23, Zamawiający będzie uprawniony do: [art. 465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1) odmowy dokonania bezpośredniej zapłaty wynagrodzenia Podwykonawcy lub dalszemu podwykonawcy </w:t>
      </w:r>
      <w:r w:rsidRPr="005E00D2">
        <w:rPr>
          <w:rFonts w:ascii="Tahoma" w:hAnsi="Tahoma" w:cs="Tahoma"/>
          <w:bCs/>
          <w:sz w:val="18"/>
          <w:szCs w:val="18"/>
        </w:rPr>
        <w:br/>
        <w:t xml:space="preserve">     jeżeli Wykonawca wykaże niezasadność zapłaty,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2) złożenia do depozytu sądowego kwoty potrzebnej na pokrycie wynagrodzenia podwykonawcy lub </w:t>
      </w:r>
      <w:r w:rsidRPr="005E00D2">
        <w:rPr>
          <w:rFonts w:ascii="Tahoma" w:hAnsi="Tahoma" w:cs="Tahoma"/>
          <w:bCs/>
          <w:sz w:val="18"/>
          <w:szCs w:val="18"/>
        </w:rPr>
        <w:br/>
        <w:t xml:space="preserve">    dalszego podwykonawcy w przypadku zaistnienia zasadniczej wątpliwości Zamawiającego co do</w:t>
      </w:r>
      <w:r w:rsidRPr="005E00D2">
        <w:rPr>
          <w:rFonts w:ascii="Tahoma" w:hAnsi="Tahoma" w:cs="Tahoma"/>
          <w:bCs/>
          <w:sz w:val="18"/>
          <w:szCs w:val="18"/>
        </w:rPr>
        <w:br/>
        <w:t xml:space="preserve">     wysokości należnej zapłaty lub podmiotu, któremu płatność się należy,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dokonania bezpośredniej zapłaty wynagrodzenia, w przypadku wykazania przez Podwykonawcę lub </w:t>
      </w:r>
      <w:r w:rsidRPr="005E00D2">
        <w:rPr>
          <w:rFonts w:ascii="Tahoma" w:hAnsi="Tahoma" w:cs="Tahoma"/>
          <w:bCs/>
          <w:sz w:val="18"/>
          <w:szCs w:val="18"/>
        </w:rPr>
        <w:br/>
        <w:t xml:space="preserve">    dalszego Podwykonawcę zasadności zapłaty.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 przypadku, gdy na podstawie art. 647</w:t>
      </w:r>
      <w:r w:rsidRPr="005E00D2">
        <w:rPr>
          <w:rFonts w:ascii="Tahoma" w:hAnsi="Tahoma" w:cs="Tahoma"/>
          <w:bCs/>
          <w:sz w:val="18"/>
          <w:szCs w:val="18"/>
          <w:vertAlign w:val="superscript"/>
        </w:rPr>
        <w:t>1</w:t>
      </w:r>
      <w:r w:rsidRPr="005E00D2">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rsidR="00AE4A11" w:rsidRDefault="00AE4A11" w:rsidP="00AE4A11">
      <w:pPr>
        <w:ind w:left="2127" w:firstLine="709"/>
        <w:rPr>
          <w:rFonts w:ascii="Tahoma" w:hAnsi="Tahoma" w:cs="Tahoma"/>
          <w:b/>
          <w:bCs/>
          <w:sz w:val="18"/>
          <w:szCs w:val="18"/>
        </w:rPr>
      </w:pPr>
    </w:p>
    <w:p w:rsidR="005E00D2" w:rsidRDefault="005E00D2" w:rsidP="00AE4A11">
      <w:pPr>
        <w:ind w:left="2127" w:firstLine="709"/>
        <w:rPr>
          <w:rFonts w:ascii="Tahoma" w:hAnsi="Tahoma" w:cs="Tahoma"/>
          <w:b/>
          <w:bCs/>
          <w:sz w:val="18"/>
          <w:szCs w:val="18"/>
        </w:rPr>
      </w:pPr>
    </w:p>
    <w:p w:rsidR="005E00D2" w:rsidRPr="005E00D2" w:rsidRDefault="005E00D2" w:rsidP="00AE4A11">
      <w:pPr>
        <w:ind w:left="2127" w:firstLine="709"/>
        <w:rPr>
          <w:rFonts w:ascii="Tahoma" w:hAnsi="Tahoma" w:cs="Tahoma"/>
          <w:b/>
          <w:bCs/>
          <w:sz w:val="18"/>
          <w:szCs w:val="18"/>
        </w:rPr>
      </w:pPr>
    </w:p>
    <w:p w:rsidR="00AE4A11" w:rsidRPr="005E00D2" w:rsidRDefault="00AE4A11" w:rsidP="005E00D2">
      <w:pPr>
        <w:jc w:val="center"/>
        <w:rPr>
          <w:rFonts w:ascii="Tahoma" w:hAnsi="Tahoma" w:cs="Tahoma"/>
          <w:b/>
          <w:bCs/>
          <w:sz w:val="18"/>
          <w:szCs w:val="18"/>
        </w:rPr>
      </w:pPr>
      <w:r w:rsidRPr="005E00D2">
        <w:rPr>
          <w:rFonts w:ascii="Tahoma" w:hAnsi="Tahoma" w:cs="Tahoma"/>
          <w:b/>
          <w:bCs/>
          <w:sz w:val="18"/>
          <w:szCs w:val="18"/>
        </w:rPr>
        <w:t>§ 4  Termin wykonania zamówienia</w:t>
      </w:r>
    </w:p>
    <w:p w:rsidR="00C85BA4" w:rsidRPr="005E00D2" w:rsidRDefault="00AE4A11" w:rsidP="00AE4A11">
      <w:pPr>
        <w:rPr>
          <w:rFonts w:ascii="Tahoma" w:hAnsi="Tahoma" w:cs="Tahoma"/>
          <w:bCs/>
          <w:sz w:val="18"/>
          <w:szCs w:val="18"/>
        </w:rPr>
      </w:pPr>
      <w:r w:rsidRPr="005E00D2">
        <w:rPr>
          <w:rFonts w:ascii="Tahoma" w:hAnsi="Tahoma" w:cs="Tahoma"/>
          <w:bCs/>
          <w:sz w:val="18"/>
          <w:szCs w:val="18"/>
        </w:rPr>
        <w:t xml:space="preserve">Ostateczny termin wykonania całego przedmiotu umowy zostanie zrealizowany w terminie do </w:t>
      </w:r>
      <w:r w:rsidR="00D569CE" w:rsidRPr="005E00D2">
        <w:rPr>
          <w:rFonts w:ascii="Tahoma" w:hAnsi="Tahoma" w:cs="Tahoma"/>
          <w:bCs/>
          <w:sz w:val="18"/>
          <w:szCs w:val="18"/>
        </w:rPr>
        <w:t>3</w:t>
      </w:r>
      <w:r w:rsidRPr="005E00D2">
        <w:rPr>
          <w:rFonts w:ascii="Tahoma" w:hAnsi="Tahoma" w:cs="Tahoma"/>
          <w:bCs/>
          <w:sz w:val="18"/>
          <w:szCs w:val="18"/>
        </w:rPr>
        <w:t xml:space="preserve"> miesięcy od dnia zawarcia umowy.</w:t>
      </w:r>
    </w:p>
    <w:p w:rsidR="00C85BA4" w:rsidRPr="005E00D2" w:rsidRDefault="00C85BA4"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xml:space="preserve">     § 5 Wynagrodzenie i zapłata wynagrodzenia</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Zgodnie z przeprowadzonym postępowaniem o udzielenie zamówienia i złożoną Ofertą, Wykonawcy przysługuje wynagrodzenie ryczałtowe obejmujące wykonanie zadania pn. „</w:t>
      </w:r>
      <w:r w:rsidR="0011502A" w:rsidRPr="005E00D2">
        <w:rPr>
          <w:rFonts w:ascii="Tahoma" w:hAnsi="Tahoma" w:cs="Tahoma"/>
          <w:b/>
          <w:sz w:val="18"/>
          <w:szCs w:val="18"/>
        </w:rPr>
        <w:t>Roboty budowlane polegające na remoncie ogrodzenia, remoncie nawierzchni utwardzonych i modernizacji szatni na terenie IX LO w Łodzi”</w:t>
      </w:r>
      <w:r w:rsidR="0011502A" w:rsidRPr="005E00D2">
        <w:rPr>
          <w:rFonts w:ascii="Tahoma" w:hAnsi="Tahoma" w:cs="Tahoma"/>
          <w:sz w:val="18"/>
          <w:szCs w:val="18"/>
        </w:rPr>
        <w:t xml:space="preserve"> </w:t>
      </w:r>
      <w:r w:rsidRPr="005E00D2">
        <w:rPr>
          <w:rFonts w:ascii="Tahoma" w:hAnsi="Tahoma" w:cs="Tahoma"/>
          <w:bCs/>
          <w:sz w:val="18"/>
          <w:szCs w:val="18"/>
        </w:rPr>
        <w:t>w wysokości:</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Cena netto: ……............. złotych (słownie:........................................................................... )</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 xml:space="preserve">Cena brutto: …………… złotych (słownie: .............................................................................. ) </w:t>
      </w:r>
    </w:p>
    <w:p w:rsidR="00B6669F" w:rsidRPr="005E00D2" w:rsidRDefault="00D569CE" w:rsidP="00C85BA4">
      <w:pPr>
        <w:ind w:left="426"/>
        <w:jc w:val="both"/>
        <w:rPr>
          <w:rFonts w:ascii="Tahoma" w:hAnsi="Tahoma" w:cs="Tahoma"/>
          <w:bCs/>
          <w:sz w:val="18"/>
          <w:szCs w:val="18"/>
        </w:rPr>
      </w:pPr>
      <w:r w:rsidRPr="005E00D2">
        <w:rPr>
          <w:rFonts w:ascii="Tahoma" w:hAnsi="Tahoma" w:cs="Tahoma"/>
          <w:bCs/>
          <w:sz w:val="18"/>
          <w:szCs w:val="18"/>
        </w:rPr>
        <w:t>Podatek VAT (wg obowiązującej ustawowo stawki) ................%, tj. ……………………… złotych.</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
          <w:bCs/>
          <w:sz w:val="18"/>
          <w:szCs w:val="18"/>
        </w:rPr>
        <w:t xml:space="preserve"> </w:t>
      </w:r>
      <w:r w:rsidRPr="005E00D2">
        <w:rPr>
          <w:rFonts w:ascii="Tahoma" w:hAnsi="Tahoma" w:cs="Tahoma"/>
          <w:bCs/>
          <w:sz w:val="18"/>
          <w:szCs w:val="18"/>
        </w:rPr>
        <w:t>W razie zmiany podstawy podatku VAT, zostanie on doliczony zgodnie z przepisami obowiązującymi w momencie wystawienia faktury.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rsidR="00AE4A11" w:rsidRPr="005E00D2" w:rsidRDefault="00AE4A11" w:rsidP="00AE4A11">
      <w:pPr>
        <w:rPr>
          <w:rFonts w:ascii="Tahoma" w:hAnsi="Tahoma" w:cs="Tahoma"/>
          <w:b/>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6 Rozliczenia finansowe</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Strony ustalają, że przedmiot umowy podlegać będzie jednemu odbiorowi końcowemu, a spisany protokół odbioru stanowić będzie podstawę do wystawienia faktury przez Wykonawcę.</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Protokół odbioru robót musi być potwierdzony przez Zamawiającego i Inspektora Nadzoru.</w:t>
      </w:r>
    </w:p>
    <w:p w:rsidR="00D569CE"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 xml:space="preserve">Należność zostanie uregulowana z konta Zamawiającego na konto Wykonawcy </w:t>
      </w:r>
      <w:r w:rsidR="00D569CE" w:rsidRPr="005E00D2">
        <w:rPr>
          <w:rFonts w:ascii="Tahoma" w:hAnsi="Tahoma" w:cs="Tahoma"/>
          <w:bCs/>
          <w:sz w:val="18"/>
          <w:szCs w:val="18"/>
        </w:rPr>
        <w:t>Nr …………………………………, przy czym za dzień zapłaty uważa się dzień obciążenia rachunku bankowego Zamawiającego.</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5E00D2">
        <w:rPr>
          <w:rFonts w:ascii="Tahoma" w:hAnsi="Tahoma" w:cs="Tahoma"/>
          <w:bCs/>
          <w:sz w:val="18"/>
          <w:szCs w:val="18"/>
        </w:rPr>
        <w:t>.</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7 Warunki odbioru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Strony postanawiają, że przedmiot umowy podlegać będzie:</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 xml:space="preserve">1) odbiorowi robót zanikających i ulegających zakryciu; </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2) odbiorowi końcowemu;</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3) obiorowi pogwarancyjnemu.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Strony ustalają następujące postanowienia szczegółowe w sprawie procedury odbiorowej o której mowa w § 7 ust. 1 pkt 2: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Zamawiający w ciągu 14 dni od chwili otrzymania zawiadomienia wyznaczy datę rozpoczęcia  odbioru  robót,</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Wykonawca wraz z zawiadomieniem o gotowości przedmiotu do odbioru przekaże Zamawiającemu:</w:t>
      </w:r>
      <w:r w:rsidR="00C85BA4" w:rsidRPr="005E00D2">
        <w:rPr>
          <w:rFonts w:ascii="Tahoma" w:hAnsi="Tahoma" w:cs="Tahoma"/>
          <w:bCs/>
          <w:sz w:val="18"/>
          <w:szCs w:val="18"/>
        </w:rPr>
        <w:t xml:space="preserve"> </w:t>
      </w:r>
      <w:r w:rsidRPr="005E00D2">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5E00D2">
        <w:rPr>
          <w:rFonts w:ascii="Tahoma" w:hAnsi="Tahoma" w:cs="Tahoma"/>
          <w:bCs/>
          <w:sz w:val="18"/>
          <w:szCs w:val="18"/>
        </w:rPr>
        <w:t xml:space="preserve">zacji Umowy, oświadczenie </w:t>
      </w:r>
      <w:r w:rsidRPr="005E00D2">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5E00D2">
        <w:rPr>
          <w:rFonts w:ascii="Tahoma" w:hAnsi="Tahoma" w:cs="Tahoma"/>
          <w:bCs/>
          <w:sz w:val="18"/>
          <w:szCs w:val="18"/>
        </w:rPr>
        <w:t xml:space="preserve"> </w:t>
      </w:r>
      <w:r w:rsidRPr="005E00D2">
        <w:rPr>
          <w:rFonts w:ascii="Tahoma" w:hAnsi="Tahoma" w:cs="Tahoma"/>
          <w:bCs/>
          <w:sz w:val="18"/>
          <w:szCs w:val="18"/>
        </w:rPr>
        <w:t xml:space="preserve">nieruchomości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lastRenderedPageBreak/>
        <w:t>Jeżeli w toku czynności odbioru zostaną stwierdzone wady, to Zamawiającemu przysługują następujące</w:t>
      </w:r>
      <w:r w:rsidR="00C85BA4" w:rsidRPr="005E00D2">
        <w:rPr>
          <w:rFonts w:ascii="Tahoma" w:hAnsi="Tahoma" w:cs="Tahoma"/>
          <w:bCs/>
          <w:sz w:val="18"/>
          <w:szCs w:val="18"/>
        </w:rPr>
        <w:t xml:space="preserve"> </w:t>
      </w:r>
      <w:r w:rsidRPr="005E00D2">
        <w:rPr>
          <w:rFonts w:ascii="Tahoma" w:hAnsi="Tahoma" w:cs="Tahoma"/>
          <w:bCs/>
          <w:sz w:val="18"/>
          <w:szCs w:val="18"/>
        </w:rPr>
        <w:t>uprawnienia:</w:t>
      </w:r>
    </w:p>
    <w:p w:rsidR="00D569CE" w:rsidRPr="005E00D2" w:rsidRDefault="00D569CE" w:rsidP="00B6669F">
      <w:pPr>
        <w:ind w:left="851"/>
        <w:jc w:val="both"/>
        <w:rPr>
          <w:rFonts w:ascii="Tahoma" w:hAnsi="Tahoma" w:cs="Tahoma"/>
          <w:bCs/>
          <w:sz w:val="18"/>
          <w:szCs w:val="18"/>
        </w:rPr>
      </w:pPr>
      <w:r w:rsidRPr="005E00D2">
        <w:rPr>
          <w:rFonts w:ascii="Tahoma" w:hAnsi="Tahoma" w:cs="Tahoma"/>
          <w:bCs/>
          <w:sz w:val="18"/>
          <w:szCs w:val="18"/>
        </w:rPr>
        <w:t>a)</w:t>
      </w:r>
      <w:r w:rsidR="00B6669F" w:rsidRPr="005E00D2">
        <w:rPr>
          <w:rFonts w:ascii="Tahoma" w:hAnsi="Tahoma" w:cs="Tahoma"/>
          <w:bCs/>
          <w:sz w:val="18"/>
          <w:szCs w:val="18"/>
        </w:rPr>
        <w:t xml:space="preserve"> </w:t>
      </w:r>
      <w:r w:rsidRPr="005E00D2">
        <w:rPr>
          <w:rFonts w:ascii="Tahoma" w:hAnsi="Tahoma" w:cs="Tahoma"/>
          <w:bCs/>
          <w:sz w:val="18"/>
          <w:szCs w:val="18"/>
        </w:rPr>
        <w:t>Zamawiający może odmówić odbioru, jeżeli w czasie tych czynności ujawniono istnienie wad, które</w:t>
      </w:r>
      <w:r w:rsidRPr="005E00D2">
        <w:rPr>
          <w:rFonts w:ascii="Tahoma" w:hAnsi="Tahoma" w:cs="Tahoma"/>
          <w:bCs/>
          <w:sz w:val="18"/>
          <w:szCs w:val="18"/>
        </w:rPr>
        <w:br/>
        <w:t xml:space="preserve">    nadają się do usunięcia - aż do czasu usunięcia tych wad,</w:t>
      </w:r>
    </w:p>
    <w:p w:rsidR="00D569CE" w:rsidRPr="005E00D2" w:rsidRDefault="00B6669F" w:rsidP="00B6669F">
      <w:pPr>
        <w:ind w:left="720"/>
        <w:jc w:val="both"/>
        <w:rPr>
          <w:rFonts w:ascii="Tahoma" w:hAnsi="Tahoma" w:cs="Tahoma"/>
          <w:bCs/>
          <w:sz w:val="18"/>
          <w:szCs w:val="18"/>
        </w:rPr>
      </w:pPr>
      <w:r w:rsidRPr="005E00D2">
        <w:rPr>
          <w:rFonts w:ascii="Tahoma" w:hAnsi="Tahoma" w:cs="Tahoma"/>
          <w:bCs/>
          <w:sz w:val="18"/>
          <w:szCs w:val="18"/>
        </w:rPr>
        <w:t xml:space="preserve">  </w:t>
      </w:r>
      <w:r w:rsidR="00D569CE" w:rsidRPr="005E00D2">
        <w:rPr>
          <w:rFonts w:ascii="Tahoma" w:hAnsi="Tahoma" w:cs="Tahoma"/>
          <w:bCs/>
          <w:sz w:val="18"/>
          <w:szCs w:val="18"/>
        </w:rPr>
        <w:t>b)</w:t>
      </w:r>
      <w:r w:rsidRPr="005E00D2">
        <w:rPr>
          <w:rFonts w:ascii="Tahoma" w:hAnsi="Tahoma" w:cs="Tahoma"/>
          <w:bCs/>
          <w:sz w:val="18"/>
          <w:szCs w:val="18"/>
        </w:rPr>
        <w:t xml:space="preserve"> </w:t>
      </w:r>
      <w:r w:rsidR="00D569CE" w:rsidRPr="005E00D2">
        <w:rPr>
          <w:rFonts w:ascii="Tahoma" w:hAnsi="Tahoma" w:cs="Tahoma"/>
          <w:bCs/>
          <w:sz w:val="18"/>
          <w:szCs w:val="18"/>
        </w:rPr>
        <w:t>jeżeli wady nie nadają się do usunięcia i jeżeli wady uniemożliwiają użytkowanie przedmiotu umowy</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zgodne  z przeznaczeniem, Zamawiający może odstąpić od Umowy lub żądać wykonania przedmiotu</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 xml:space="preserve"> Umowy po raz drugi lub powierzyć wykonanie przedmiotu u</w:t>
      </w:r>
      <w:r w:rsidR="005E00D2">
        <w:rPr>
          <w:rFonts w:ascii="Tahoma" w:hAnsi="Tahoma" w:cs="Tahoma"/>
          <w:bCs/>
          <w:sz w:val="18"/>
          <w:szCs w:val="18"/>
        </w:rPr>
        <w:t xml:space="preserve">mowy innemu podmiotowi na koszt </w:t>
      </w:r>
      <w:r w:rsidR="00D569CE" w:rsidRPr="005E00D2">
        <w:rPr>
          <w:rFonts w:ascii="Tahoma" w:hAnsi="Tahoma" w:cs="Tahoma"/>
          <w:bCs/>
          <w:sz w:val="18"/>
          <w:szCs w:val="18"/>
        </w:rPr>
        <w:t>wykonawcy,</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c)</w:t>
      </w:r>
      <w:r w:rsidR="00B6669F" w:rsidRPr="005E00D2">
        <w:rPr>
          <w:rFonts w:ascii="Tahoma" w:hAnsi="Tahoma" w:cs="Tahoma"/>
          <w:bCs/>
          <w:sz w:val="18"/>
          <w:szCs w:val="18"/>
        </w:rPr>
        <w:t xml:space="preserve">  </w:t>
      </w:r>
      <w:r w:rsidRPr="005E00D2">
        <w:rPr>
          <w:rFonts w:ascii="Tahoma" w:hAnsi="Tahoma" w:cs="Tahoma"/>
          <w:bCs/>
          <w:sz w:val="18"/>
          <w:szCs w:val="18"/>
        </w:rPr>
        <w:t xml:space="preserve">jeżeli wady stwierdzone w trakcie odbioru końcowego nie nadają się do usunięcia, a nie uniemożliwiają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 xml:space="preserve">  użytkowania przedmiotu umowy zgodnie z przeznaczeniem, Zamawiający zastrzega sobie prawo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odpowiedniego obniżenia wynagrodzenia,</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Wykonawca jest zobowiązany do zawiadomienia Zamawiającego o usunięciu wad oraz do żądania wyznaczenia terminu na odbiór zakwestionowanych poprzednio robót jako wadliwych.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8 Kierownik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ustanawia, iż Kierownikiem robót budowlanych w specjalności:</w:t>
      </w:r>
    </w:p>
    <w:p w:rsidR="00D569CE" w:rsidRPr="005E00D2" w:rsidRDefault="00D569CE" w:rsidP="00B6669F">
      <w:pPr>
        <w:ind w:left="426"/>
        <w:jc w:val="both"/>
        <w:rPr>
          <w:rFonts w:ascii="Tahoma" w:hAnsi="Tahoma" w:cs="Tahoma"/>
          <w:bCs/>
          <w:sz w:val="18"/>
          <w:szCs w:val="18"/>
        </w:rPr>
      </w:pPr>
      <w:r w:rsidRPr="005E00D2">
        <w:rPr>
          <w:rFonts w:ascii="Tahoma" w:hAnsi="Tahoma" w:cs="Tahoma"/>
          <w:bCs/>
          <w:sz w:val="18"/>
          <w:szCs w:val="18"/>
        </w:rPr>
        <w:t>1) budowlanej</w:t>
      </w:r>
      <w:r w:rsidRPr="005E00D2">
        <w:rPr>
          <w:rFonts w:ascii="Tahoma" w:hAnsi="Tahoma" w:cs="Tahoma"/>
          <w:sz w:val="18"/>
          <w:szCs w:val="18"/>
        </w:rPr>
        <w:t xml:space="preserve"> </w:t>
      </w:r>
      <w:r w:rsidRPr="005E00D2">
        <w:rPr>
          <w:rFonts w:ascii="Tahoma" w:hAnsi="Tahoma" w:cs="Tahoma"/>
          <w:bCs/>
          <w:sz w:val="18"/>
          <w:szCs w:val="18"/>
        </w:rPr>
        <w:t>jest Pan/Pani ………………………………., posiadający/a uprawnienia nr …………………………. ;</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w:t>
      </w:r>
      <w:r w:rsidRPr="005E00D2">
        <w:rPr>
          <w:rFonts w:ascii="Tahoma" w:hAnsi="Tahoma" w:cs="Tahoma"/>
          <w:sz w:val="18"/>
          <w:szCs w:val="18"/>
        </w:rPr>
        <w:t xml:space="preserve"> </w:t>
      </w:r>
      <w:r w:rsidRPr="005E00D2">
        <w:rPr>
          <w:rFonts w:ascii="Tahoma" w:hAnsi="Tahoma" w:cs="Tahoma"/>
          <w:bCs/>
          <w:sz w:val="18"/>
          <w:szCs w:val="18"/>
        </w:rPr>
        <w:t>robót ma obowiązek przebywania na terenie budowy w trakcie wykonywania robót budowlanych stanowiących przedmiot Umowy, przez cały czas ich wykonywania.</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Kierownik robót zobowiązany jest do osobistego uzgadniania z inwestorem i osobami przez niego upoważnionymi wszelkich spraw wynikłych w trakcie realizacji inwestycji.</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 </w:t>
      </w:r>
      <w:r w:rsidR="004D6F48" w:rsidRPr="005E00D2">
        <w:rPr>
          <w:rFonts w:ascii="Tahoma" w:hAnsi="Tahoma" w:cs="Tahoma"/>
          <w:bCs/>
          <w:sz w:val="18"/>
          <w:szCs w:val="18"/>
        </w:rPr>
        <w:t xml:space="preserve">robót działa </w:t>
      </w:r>
      <w:r w:rsidRPr="005E00D2">
        <w:rPr>
          <w:rFonts w:ascii="Tahoma" w:hAnsi="Tahoma" w:cs="Tahoma"/>
          <w:bCs/>
          <w:sz w:val="18"/>
          <w:szCs w:val="18"/>
        </w:rPr>
        <w:t>w imieniu i na rachunek Wykonawcy.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Osoby wskazane jako kierownik </w:t>
      </w:r>
      <w:r w:rsidR="004D6F48" w:rsidRPr="005E00D2">
        <w:rPr>
          <w:rFonts w:ascii="Tahoma" w:hAnsi="Tahoma" w:cs="Tahoma"/>
          <w:bCs/>
          <w:sz w:val="18"/>
          <w:szCs w:val="18"/>
        </w:rPr>
        <w:t>robót, zobowiązany</w:t>
      </w:r>
      <w:r w:rsidRPr="005E00D2">
        <w:rPr>
          <w:rFonts w:ascii="Tahoma" w:hAnsi="Tahoma" w:cs="Tahoma"/>
          <w:bCs/>
          <w:sz w:val="18"/>
          <w:szCs w:val="18"/>
        </w:rPr>
        <w:t xml:space="preserve"> </w:t>
      </w:r>
      <w:r w:rsidR="004D6F48" w:rsidRPr="005E00D2">
        <w:rPr>
          <w:rFonts w:ascii="Tahoma" w:hAnsi="Tahoma" w:cs="Tahoma"/>
          <w:bCs/>
          <w:sz w:val="18"/>
          <w:szCs w:val="18"/>
        </w:rPr>
        <w:t>jest</w:t>
      </w:r>
      <w:r w:rsidRPr="005E00D2">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9 Inspektorzy nadzoru</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 xml:space="preserve"> Inspektor nadzoru wypełnia obowiązki i działa w ramach upoważnień wyszczególnionych w umowie i przepisach odrębnych w szczególności: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sprawuje kontrole w zakresie zgodności realizacji robót z dokumentacją projektową, obowiązującymi przepisami oraz polskimi normami,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nie dopuszcza do wbudowania materiałów nie posiadających należytych właściwości użytkowych których mowa w art. 10 ustawy z dnia 7 lipca 1994 r. Prawo budowlane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i odbiera roboty zanikające i ulegające zakryciu,</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 xml:space="preserve"> uczestniczy w próbach i odbiorach technicznych instalacji, urządzeń technicznych i gotowych elementów,</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potwierdza faktycznie wykonane roboty i sprawuje nadzór nad usunięciem wad i usterek przez Wykonawcę,</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stosowanie przepisów BHP na budowie, w tym w szczególności:</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stosowanie środków ochrony indywidualnej w zakresie odzieży ochronnej,</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środki ochrony głowy – kasków ochronnych,</w:t>
      </w:r>
    </w:p>
    <w:p w:rsidR="004D6F48" w:rsidRPr="005E00D2" w:rsidRDefault="004D6F48" w:rsidP="00C85BA4">
      <w:pPr>
        <w:numPr>
          <w:ilvl w:val="0"/>
          <w:numId w:val="82"/>
        </w:numPr>
        <w:jc w:val="both"/>
        <w:rPr>
          <w:rFonts w:ascii="Tahoma" w:hAnsi="Tahoma" w:cs="Tahoma"/>
          <w:bCs/>
          <w:sz w:val="18"/>
          <w:szCs w:val="18"/>
        </w:rPr>
      </w:pPr>
      <w:r w:rsidRPr="005E00D2">
        <w:rPr>
          <w:rFonts w:ascii="Tahoma" w:hAnsi="Tahoma" w:cs="Tahoma"/>
          <w:bCs/>
          <w:sz w:val="18"/>
          <w:szCs w:val="18"/>
        </w:rPr>
        <w:t>środki ochrony twarzy i oczu.</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lastRenderedPageBreak/>
        <w:t>Zamawiający zastrzega sobie prawo do zmiany osoby pełniącej funkcję Inspektora nadzoru inwestorskiego.</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Zmiana osoby pełniącej funkcję Inspektora nadzoru inwestorskiego nie stanowi zmiany Umowy.</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nie ma upoważnienia do zawierania porozumień w zakresie zmiany treści umowy.</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10 Kary umowne</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zapłaci Zamawiającemu kary umowne:</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odstąpienie od umowy przez Wykonawcę z przyczyn zawinionych przez Wykonawcę, w wysokości 10% wynagrodzenia brutto, określonego w §5 ust. 1 niniejszej umowy.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2.000,00 zł, w przypadku stwierdzonej przez Zamawiającego nieusprawiedliwionej nieobecności kierownika robót na placu budowy.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W przypadku braku zmiany umowy o podwykonawstwo w zakresie terminu zapłaty zgodnie z art. 464 ust. 10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w wysokości 0,2% wynagrodzenia brutto, o którym mowa w §5 ust. 1 niniejszej Umowy za każdy dzień zwłoki.</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rsidR="004D6F48" w:rsidRPr="005E00D2" w:rsidRDefault="00AE4A11" w:rsidP="004D6F48">
      <w:pPr>
        <w:numPr>
          <w:ilvl w:val="0"/>
          <w:numId w:val="83"/>
        </w:numPr>
        <w:rPr>
          <w:rFonts w:ascii="Tahoma" w:hAnsi="Tahoma" w:cs="Tahoma"/>
          <w:bCs/>
          <w:sz w:val="18"/>
          <w:szCs w:val="18"/>
        </w:rPr>
      </w:pPr>
      <w:r w:rsidRPr="005E00D2">
        <w:rPr>
          <w:rFonts w:ascii="Tahoma" w:hAnsi="Tahoma" w:cs="Tahoma"/>
          <w:bCs/>
          <w:sz w:val="18"/>
          <w:szCs w:val="18"/>
        </w:rPr>
        <w:t>Łączna suma naliczonych na podstawie niniejszej umowy kar umownych nie przekroczy 20% kwoty, o której mowa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Strony zastrzegają sobie prawo do dochodzenia odszkodowania na zasadach ogólnych, o ile wartość faktycznie poniesionych szkód przekracza wysokość kar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zastrzega sobie prawo do potrącania kar z wynagrodzenia Wykonawcy, a Wykonawca wyraża na to zgodę bez konieczności odrębnego wzywania Wykonawcy do ich zapłaty.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11 Prawo odstąpienia od umowy</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Zamawiający może odstąpić od umowy w całości gdy wystąpią okoliczności wskazane w art. 456 </w:t>
      </w:r>
      <w:proofErr w:type="spellStart"/>
      <w:r w:rsidRPr="005E00D2">
        <w:rPr>
          <w:rFonts w:ascii="Tahoma" w:hAnsi="Tahoma" w:cs="Tahoma"/>
          <w:bCs/>
          <w:sz w:val="18"/>
          <w:szCs w:val="18"/>
        </w:rPr>
        <w:t>pzp</w:t>
      </w:r>
      <w:proofErr w:type="spellEnd"/>
      <w:r w:rsidRPr="005E00D2">
        <w:rPr>
          <w:rFonts w:ascii="Tahoma" w:hAnsi="Tahoma" w:cs="Tahoma"/>
          <w:bCs/>
          <w:sz w:val="18"/>
          <w:szCs w:val="18"/>
        </w:rPr>
        <w:t xml:space="preserve"> oraz gdy: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przerwał z przyczyn leżących po stronie Wykonawcy realizację przedmiotu umowy i przerwa ta trwa dłużej niż 7 dni;</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Wykonawca/Podwykonawca/dalszy Podwykonawca realizuje roboty przewidziane niniejszą umową w sposób niezgodny z niniejszą umową, dokumentacją techniczną lub pisemnymi wskazaniami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lastRenderedPageBreak/>
        <w:t>Wykonawca wprowadzi Podwykonawcę/dalszego Podwykonawcę na teren budowy z naruszeniem warunków określonych w umowie;</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naruszy w rażący sposób przepisy bhp, p. pożarowe lub o ochronie środowiska;</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Wystąpi po raz drugi konieczność dokonania bezpośredniej zapłaty, Podwykonawcom/ dalszym Podwykonawcom;</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 xml:space="preserve"> zostanie wydany nakaz zajęcia majątku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Otwarto likwidację przedsiębiorstwa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Jeżeli zostanie wydany nakaz zajęcia nieruchomości Wykonawcy w toku postępowania egzekucyjnego.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Wykonawcy przysługuje prawo odstąpienia od umowy, jeżeli Zamawiający:</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Nie wywiązuje się z obowiązku zapłaty wystawionych faktur VAT mimo dodatkowego wezwania w terminie 1 miesiąca od upływu terminu zapłaty, określonego w niniejszej umowie,</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Odmawia bez wskazania uzasadnionej przyczyny odbioru robót lub podpisania protokołu odbioru.</w:t>
      </w:r>
    </w:p>
    <w:p w:rsidR="00C85BA4" w:rsidRPr="005E00D2" w:rsidRDefault="00AE4A11" w:rsidP="00C85BA4">
      <w:pPr>
        <w:numPr>
          <w:ilvl w:val="0"/>
          <w:numId w:val="85"/>
        </w:numPr>
        <w:rPr>
          <w:rFonts w:ascii="Tahoma" w:hAnsi="Tahoma" w:cs="Tahoma"/>
          <w:bCs/>
          <w:sz w:val="18"/>
          <w:szCs w:val="18"/>
        </w:rPr>
      </w:pPr>
      <w:r w:rsidRPr="005E00D2">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wypadku odstąpienia od umowy Wykonawcę oraz Zamawiającego obciążają następujące obowiązki:</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zgłosi do dokonania przez Zamawiającego odbioru robót przerwanych, jeżeli odstąpienie od umowy nastąpiło z przyczyn, za które Wykonawca nie odpowiada,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udziela gwarancji na roboty wykonane do dnia odstąpienia. W takim przypadku postanowienia §12 umowy stosuje się odpowiednio.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Wykonawca niezwłocznie, a najpóźniej w terminie 7 dni, usunie z terenu budowy urządzenia zaplecza przez niego dostarczone lub urządzone.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12 Gwarancja</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sz w:val="18"/>
          <w:szCs w:val="18"/>
        </w:rPr>
        <w:t xml:space="preserve">Wykonawca udziela ….. miesięcznej gwarancji oraz rękojmi za wady na przedmiot umowy, licząc od dnia podpisania </w:t>
      </w:r>
      <w:r w:rsidRPr="005E00D2">
        <w:rPr>
          <w:rFonts w:ascii="Tahoma" w:hAnsi="Tahoma" w:cs="Tahoma"/>
          <w:bCs/>
          <w:color w:val="000000"/>
          <w:sz w:val="18"/>
          <w:szCs w:val="18"/>
        </w:rPr>
        <w:t>protokołu odbioru końcowego robót.</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color w:val="000000"/>
          <w:sz w:val="18"/>
          <w:szCs w:val="18"/>
        </w:rPr>
        <w:t>W okresie gwarancji lub rękojmi za wady Wykonawca zobowiązuje się do nieodpłatnego usuwania wszelkich wad/usterek przedmiotu umowy albo dostarczenie/zamontowanie rzeczy wolnych od wad, w terminie wyznaczonym przez Zamawiającego.</w:t>
      </w:r>
    </w:p>
    <w:p w:rsidR="00AE4A11" w:rsidRPr="005E00D2" w:rsidRDefault="00AE4A11" w:rsidP="00AE4A11">
      <w:pPr>
        <w:rPr>
          <w:rFonts w:ascii="Tahoma" w:hAnsi="Tahoma" w:cs="Tahoma"/>
          <w:bCs/>
          <w:sz w:val="18"/>
          <w:szCs w:val="18"/>
        </w:rPr>
      </w:pPr>
    </w:p>
    <w:p w:rsidR="00BF5731" w:rsidRPr="005E00D2" w:rsidRDefault="00AE4A11" w:rsidP="0011502A">
      <w:pPr>
        <w:jc w:val="center"/>
        <w:rPr>
          <w:rFonts w:ascii="Tahoma" w:hAnsi="Tahoma" w:cs="Tahoma"/>
          <w:b/>
          <w:bCs/>
          <w:sz w:val="18"/>
          <w:szCs w:val="18"/>
        </w:rPr>
      </w:pPr>
      <w:r w:rsidRPr="005E00D2">
        <w:rPr>
          <w:rFonts w:ascii="Tahoma" w:hAnsi="Tahoma" w:cs="Tahoma"/>
          <w:b/>
          <w:bCs/>
          <w:sz w:val="18"/>
          <w:szCs w:val="18"/>
        </w:rPr>
        <w:t>§  13 Zmiana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lastRenderedPageBreak/>
        <w:t xml:space="preserve">Zamawiający, poza możliwością zmiany zawartej umowy na podstawie art. 455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rsidR="00632D55" w:rsidRPr="005E00D2" w:rsidRDefault="00632D55" w:rsidP="00632D55">
      <w:pPr>
        <w:numPr>
          <w:ilvl w:val="2"/>
          <w:numId w:val="38"/>
        </w:numPr>
        <w:ind w:left="1134"/>
        <w:jc w:val="both"/>
        <w:rPr>
          <w:rFonts w:ascii="Tahoma" w:hAnsi="Tahoma" w:cs="Tahoma"/>
          <w:bCs/>
          <w:sz w:val="18"/>
          <w:szCs w:val="18"/>
        </w:rPr>
      </w:pPr>
      <w:r w:rsidRPr="005E00D2">
        <w:rPr>
          <w:rFonts w:ascii="Tahoma" w:hAnsi="Tahoma" w:cs="Tahoma"/>
          <w:bCs/>
          <w:sz w:val="18"/>
          <w:szCs w:val="18"/>
        </w:rPr>
        <w:t>Zmiany terminów wykonania umowy;</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2)  Zmiany wynikające z warunków atmosferycznych, które spowodowały niezawinione i niemożliwe do </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     uniknięcia przez wykonawcę opóźnienie oraz opóźnienia i niedotrzymania terminów wynikające z</w:t>
      </w:r>
      <w:r w:rsidRPr="005E00D2">
        <w:rPr>
          <w:rFonts w:ascii="Tahoma" w:hAnsi="Tahoma" w:cs="Tahoma"/>
          <w:bCs/>
          <w:sz w:val="18"/>
          <w:szCs w:val="18"/>
        </w:rPr>
        <w:br/>
        <w:t xml:space="preserve">     powodu siły wyższej w szczególności: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wystąpienia w trakcie prowadzenia robót klęsk żywiołowych;</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dokonywanie odbiorów, w szczególności: te</w:t>
      </w:r>
      <w:r w:rsidR="00C85BA4" w:rsidRPr="005E00D2">
        <w:rPr>
          <w:rFonts w:ascii="Tahoma" w:hAnsi="Tahoma" w:cs="Tahoma"/>
          <w:bCs/>
          <w:sz w:val="18"/>
          <w:szCs w:val="18"/>
        </w:rPr>
        <w:t>mperatury powietrza poniżej 0º</w:t>
      </w:r>
      <w:r w:rsidRPr="005E00D2">
        <w:rPr>
          <w:rFonts w:ascii="Tahoma" w:hAnsi="Tahoma" w:cs="Tahoma"/>
          <w:bCs/>
          <w:sz w:val="18"/>
          <w:szCs w:val="18"/>
        </w:rPr>
        <w:t>C, wiatr uniemożliwiający pracę maszyn budowlanych, gwałtowne opady deszczu (oberwanie chmury), śniegu, gradobicie, burze z wyładowaniami atmosferycznymi;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a) wstrzymanie robót przez Zamawiającego;</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b) konieczność usunięcia błędów lub wprowadzenia zmian w dokumentacji technicznej;</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c) nieterminowe przekazanie terenu budowy przez Zamawiającego.</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Konieczność wykonania robót zamiennych lub zamówień dodatkowych.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organy administracji wymaganych decyzji, zezwoleń, uzgodnień na skutek błędów w dokumentacji technicznej.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Udokumentowanych przerw w realizacji robót, powstałych z przyczyn zależnych od Zamawiającego,</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W przepadku wystąpienia dodatkowych okoliczności podczas trwania pandemii spowodowanej SARS-CoV-2, tj. utrudnienia związane z:</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a)  dostępem do materiałów budowlanych;</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b) transportem i przemieszczaniem ludzi, sprzętu bądź materiałów;</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c) zapewnianiem personelu odpowiedzialnego za realizację zadania;</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d) wprowadzenia dodatkowych środków bezpieczeństwa mających wpływ na termin realizacji;</w:t>
      </w:r>
    </w:p>
    <w:p w:rsidR="00632D55" w:rsidRPr="005E00D2" w:rsidRDefault="00BF5731" w:rsidP="005E00D2">
      <w:pPr>
        <w:ind w:left="1560"/>
        <w:jc w:val="both"/>
        <w:rPr>
          <w:rFonts w:ascii="Tahoma" w:hAnsi="Tahoma" w:cs="Tahoma"/>
          <w:bCs/>
          <w:sz w:val="18"/>
          <w:szCs w:val="18"/>
        </w:rPr>
      </w:pPr>
      <w:r w:rsidRPr="005E00D2">
        <w:rPr>
          <w:rFonts w:ascii="Tahoma" w:hAnsi="Tahoma" w:cs="Tahoma"/>
          <w:bCs/>
          <w:sz w:val="18"/>
          <w:szCs w:val="18"/>
        </w:rPr>
        <w:t>e) wystąpieniem/zaistnieniem innych sytuacji mających be</w:t>
      </w:r>
      <w:r w:rsidR="00E6382F" w:rsidRPr="005E00D2">
        <w:rPr>
          <w:rFonts w:ascii="Tahoma" w:hAnsi="Tahoma" w:cs="Tahoma"/>
          <w:bCs/>
          <w:sz w:val="18"/>
          <w:szCs w:val="18"/>
        </w:rPr>
        <w:t>zpośredni bądź pośredni wpływ</w:t>
      </w:r>
      <w:r w:rsidRPr="005E00D2">
        <w:rPr>
          <w:rFonts w:ascii="Tahoma" w:hAnsi="Tahoma" w:cs="Tahoma"/>
          <w:bCs/>
          <w:sz w:val="18"/>
          <w:szCs w:val="18"/>
        </w:rPr>
        <w:t xml:space="preserve"> termin </w:t>
      </w:r>
      <w:r w:rsidR="00E6382F" w:rsidRPr="005E00D2">
        <w:rPr>
          <w:rFonts w:ascii="Tahoma" w:hAnsi="Tahoma" w:cs="Tahoma"/>
          <w:bCs/>
          <w:sz w:val="18"/>
          <w:szCs w:val="18"/>
        </w:rPr>
        <w:br/>
        <w:t xml:space="preserve">    </w:t>
      </w:r>
      <w:r w:rsidRPr="005E00D2">
        <w:rPr>
          <w:rFonts w:ascii="Tahoma" w:hAnsi="Tahoma" w:cs="Tahoma"/>
          <w:bCs/>
          <w:sz w:val="18"/>
          <w:szCs w:val="18"/>
        </w:rPr>
        <w:t>realizacji.</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 xml:space="preserve">Zmiana umowy może też polegać na zmianie sposobu spełnienia </w:t>
      </w:r>
      <w:r w:rsidRPr="005E00D2">
        <w:rPr>
          <w:rFonts w:ascii="Tahoma" w:hAnsi="Tahoma" w:cs="Tahoma"/>
          <w:bCs/>
          <w:color w:val="000000"/>
          <w:sz w:val="18"/>
          <w:szCs w:val="18"/>
        </w:rPr>
        <w:t xml:space="preserve">świadczenia </w:t>
      </w:r>
      <w:proofErr w:type="spellStart"/>
      <w:r w:rsidRPr="005E00D2">
        <w:rPr>
          <w:rFonts w:ascii="Tahoma" w:hAnsi="Tahoma" w:cs="Tahoma"/>
          <w:bCs/>
          <w:color w:val="000000"/>
          <w:sz w:val="18"/>
          <w:szCs w:val="18"/>
        </w:rPr>
        <w:t>tzn</w:t>
      </w:r>
      <w:proofErr w:type="spellEnd"/>
      <w:r w:rsidRPr="005E00D2">
        <w:rPr>
          <w:rFonts w:ascii="Tahoma" w:hAnsi="Tahoma" w:cs="Tahoma"/>
          <w:bCs/>
          <w:color w:val="000000"/>
          <w:sz w:val="18"/>
          <w:szCs w:val="18"/>
        </w:rPr>
        <w:t>:</w:t>
      </w:r>
    </w:p>
    <w:p w:rsidR="00AE4A11" w:rsidRPr="005E00D2" w:rsidRDefault="00E6382F" w:rsidP="00BF5731">
      <w:pPr>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1) Zmiany technologiczne spowodowane w szczególności następującymi okolicznościami:</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lastRenderedPageBreak/>
        <w:t>z uwagi na możliwość osiągnię</w:t>
      </w:r>
      <w:r w:rsidR="00AE4A11" w:rsidRPr="005E00D2">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z uwagi na możliwość osiągnię</w:t>
      </w:r>
      <w:r w:rsidR="00AE4A11" w:rsidRPr="005E00D2">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zrealizowania przedmiotu umowy przy zastosowaniu innych rozwiązań technicznych lub materiałowych ze względu na zmiany obowiązującego prawa;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w wyniku konieczności wykonania dodatkowych uzgodnień, badań, ekspertyz, analiz dotyczących realizacji przedmiotu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uzasadnionych przyczyn technicznych lub funkcjonalnych powodujących konieczność zmiany sposobu wykonania umowy,</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 xml:space="preserve"> złożenia wniosku o likwidację wykonawcy, producenta, dystrybutora lub gwaranta produktu/ usługi,</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AE4A11" w:rsidRPr="005E00D2" w:rsidRDefault="00AE4A11" w:rsidP="00E6382F">
      <w:pPr>
        <w:ind w:left="567"/>
        <w:jc w:val="both"/>
        <w:rPr>
          <w:rFonts w:ascii="Tahoma" w:hAnsi="Tahoma" w:cs="Tahoma"/>
          <w:bCs/>
          <w:sz w:val="18"/>
          <w:szCs w:val="18"/>
        </w:rPr>
      </w:pPr>
      <w:r w:rsidRPr="005E00D2">
        <w:rPr>
          <w:rFonts w:ascii="Tahoma" w:hAnsi="Tahoma" w:cs="Tahoma"/>
          <w:bCs/>
          <w:sz w:val="18"/>
          <w:szCs w:val="18"/>
        </w:rPr>
        <w:t>W przypadku wystąpienia którejkolwiek z ww</w:t>
      </w:r>
      <w:r w:rsidR="00C85BA4" w:rsidRPr="005E00D2">
        <w:rPr>
          <w:rFonts w:ascii="Tahoma" w:hAnsi="Tahoma" w:cs="Tahoma"/>
          <w:bCs/>
          <w:sz w:val="18"/>
          <w:szCs w:val="18"/>
        </w:rPr>
        <w:t>.</w:t>
      </w:r>
      <w:r w:rsidRPr="005E00D2">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rsidR="00E6382F" w:rsidRPr="005E00D2" w:rsidRDefault="00AE4A11" w:rsidP="005B727F">
      <w:pPr>
        <w:numPr>
          <w:ilvl w:val="0"/>
          <w:numId w:val="46"/>
        </w:numPr>
        <w:jc w:val="both"/>
        <w:rPr>
          <w:rFonts w:ascii="Tahoma" w:hAnsi="Tahoma" w:cs="Tahoma"/>
          <w:bCs/>
          <w:sz w:val="18"/>
          <w:szCs w:val="18"/>
        </w:rPr>
      </w:pPr>
      <w:r w:rsidRPr="005E00D2">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5E00D2">
        <w:rPr>
          <w:rFonts w:ascii="Tahoma" w:hAnsi="Tahoma" w:cs="Tahoma"/>
          <w:bCs/>
          <w:sz w:val="18"/>
          <w:szCs w:val="18"/>
        </w:rPr>
        <w:t>itp</w:t>
      </w:r>
      <w:proofErr w:type="spellEnd"/>
      <w:r w:rsidRPr="005E00D2">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5. Możliwe są też inne zmiany spowodowane następującymi okolicznościami: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1) siła wyższa uniemożliwiająca wykonanie przedmiotu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2) zmiana obowiązującej stawki podatku VAT;</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3) zmiana przepisów podatkowych w zakresie wystawiania faktur, powstawania obowiązku podatkowego itp.;</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4) zmiana zakresu przedmiotu umowy w wyniku rezygnacji przez Zamawiającego z realizacji części przedmiot</w:t>
      </w:r>
      <w:r w:rsidR="00E6382F" w:rsidRPr="005E00D2">
        <w:rPr>
          <w:rFonts w:ascii="Tahoma" w:hAnsi="Tahoma" w:cs="Tahoma"/>
          <w:bCs/>
          <w:sz w:val="18"/>
          <w:szCs w:val="18"/>
        </w:rPr>
        <w:br/>
        <w:t xml:space="preserve">  </w:t>
      </w:r>
      <w:r w:rsidRPr="005E00D2">
        <w:rPr>
          <w:rFonts w:ascii="Tahoma" w:hAnsi="Tahoma" w:cs="Tahoma"/>
          <w:bCs/>
          <w:sz w:val="18"/>
          <w:szCs w:val="18"/>
        </w:rPr>
        <w:t>u umowy wraz ze zmniejszeniem wynagrodzenia Wykonawcy;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5) kolizja z planowanymi lub równolegle prowadzonymi przez inne podmioty inwestycjami. W takim przypadku</w:t>
      </w:r>
      <w:r w:rsidR="00E6382F" w:rsidRPr="005E00D2">
        <w:rPr>
          <w:rFonts w:ascii="Tahoma" w:hAnsi="Tahoma" w:cs="Tahoma"/>
          <w:bCs/>
          <w:sz w:val="18"/>
          <w:szCs w:val="18"/>
        </w:rPr>
        <w:br/>
        <w:t xml:space="preserve">   </w:t>
      </w:r>
      <w:r w:rsidRPr="005E00D2">
        <w:rPr>
          <w:rFonts w:ascii="Tahoma" w:hAnsi="Tahoma" w:cs="Tahoma"/>
          <w:bCs/>
          <w:sz w:val="18"/>
          <w:szCs w:val="18"/>
        </w:rPr>
        <w:t xml:space="preserve"> zmiany w umowie zostaną ograniczone do zmian koniecznych powodujących uniknięcie lub usuniecie kolizji;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6) gdy zaistnieje inna okoliczność prawna, ekonomiczna lub techniczna skutkująca niemożliwością wykonania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należytego wykonania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7) wprowadzenia lub zmiany Podwykonawcy lub dalszego Podwykonawcy robót, usług lub dostaw;</w:t>
      </w:r>
    </w:p>
    <w:p w:rsidR="00E6382F"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8) rozszerzenie lub zmniejszenie zakresu podwykonawstwa w porównaniu do wskazanego w ofercie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wykonawcy, o ile posłużenie się podwykonawcą doprowadzi do skrócenia terminu wykonania przedmiotu</w:t>
      </w:r>
    </w:p>
    <w:p w:rsidR="00AE4A11" w:rsidRPr="005E00D2" w:rsidRDefault="00E6382F" w:rsidP="00E6382F">
      <w:pPr>
        <w:ind w:left="284"/>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 xml:space="preserve"> umowy;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9) zmian w zakresie zasad rozliczeń i warunków płatności związanych z zawarciem umowy o podwykonawstwo</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dalsze podwykonawstwo.</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6. W przypadku wystąpienia okoliczności wymienionej w ust. 5 pkt  2, zmiana stawki VAT dotyczyć będzie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wynagrodzenia umownego za pracę wykonanego po dacie podpisania aneksu do umowy.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7. W przypadkach określonych w ust. 4 pkt 2 i ust. 5 niniejszej umowy, możliwa jest również, powiązana ze zmianą</w:t>
      </w:r>
      <w:r w:rsidR="00E6382F" w:rsidRPr="005E00D2">
        <w:rPr>
          <w:rFonts w:ascii="Tahoma" w:hAnsi="Tahoma" w:cs="Tahoma"/>
          <w:bCs/>
          <w:sz w:val="18"/>
          <w:szCs w:val="18"/>
        </w:rPr>
        <w:br/>
        <w:t xml:space="preserve">   </w:t>
      </w:r>
      <w:r w:rsidRPr="005E00D2">
        <w:rPr>
          <w:rFonts w:ascii="Tahoma" w:hAnsi="Tahoma" w:cs="Tahoma"/>
          <w:bCs/>
          <w:sz w:val="18"/>
          <w:szCs w:val="18"/>
        </w:rPr>
        <w:t xml:space="preserve"> sposobu zakresu świadczenia lub przepisów prawa, odpowiednia zmiana rozliczenia lub zmiany wysokości </w:t>
      </w:r>
      <w:r w:rsidR="00E6382F" w:rsidRPr="005E00D2">
        <w:rPr>
          <w:rFonts w:ascii="Tahoma" w:hAnsi="Tahoma" w:cs="Tahoma"/>
          <w:bCs/>
          <w:sz w:val="18"/>
          <w:szCs w:val="18"/>
        </w:rPr>
        <w:br/>
        <w:t xml:space="preserve">     </w:t>
      </w:r>
      <w:r w:rsidRPr="005E00D2">
        <w:rPr>
          <w:rFonts w:ascii="Tahoma" w:hAnsi="Tahoma" w:cs="Tahoma"/>
          <w:bCs/>
          <w:sz w:val="18"/>
          <w:szCs w:val="18"/>
        </w:rPr>
        <w:t>wynagrodzenia.</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8. Wszystkie powyższe postanowienia stanowią katalog zmian, na które zamawiający może wyrazić zgodę. Nie</w:t>
      </w:r>
      <w:r w:rsidR="005E00D2">
        <w:rPr>
          <w:rFonts w:ascii="Tahoma" w:hAnsi="Tahoma" w:cs="Tahoma"/>
          <w:bCs/>
          <w:sz w:val="18"/>
          <w:szCs w:val="18"/>
        </w:rPr>
        <w:t xml:space="preserve"> </w:t>
      </w:r>
      <w:r w:rsidRPr="005E00D2">
        <w:rPr>
          <w:rFonts w:ascii="Tahoma" w:hAnsi="Tahoma" w:cs="Tahoma"/>
          <w:bCs/>
          <w:sz w:val="18"/>
          <w:szCs w:val="18"/>
        </w:rPr>
        <w:t>stanowią jednocześnie zobowiązania do wyrażenia takiej zgody.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9. Strona występująca o zmianę postanowień zawartej umowy zobowiązana jest do udokumentowania zaistnienia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okoliczności o których mowa wyżej wniosek o zmianę postanowień zawartej umowy musi być wyrażony na</w:t>
      </w:r>
      <w:r w:rsidR="00E6382F" w:rsidRPr="005E00D2">
        <w:rPr>
          <w:rFonts w:ascii="Tahoma" w:hAnsi="Tahoma" w:cs="Tahoma"/>
          <w:bCs/>
          <w:sz w:val="18"/>
          <w:szCs w:val="18"/>
        </w:rPr>
        <w:br/>
        <w:t xml:space="preserve">   </w:t>
      </w:r>
      <w:r w:rsidRPr="005E00D2">
        <w:rPr>
          <w:rFonts w:ascii="Tahoma" w:hAnsi="Tahoma" w:cs="Tahoma"/>
          <w:bCs/>
          <w:sz w:val="18"/>
          <w:szCs w:val="18"/>
        </w:rPr>
        <w:t xml:space="preserve"> piśmie.</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14 Zabezpieczenie należytego wykonania umowy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Wykonawca wnosi zabezpieczenie należytego wykonania umowy w wysokości 5 % ceny całkowitej podanej w ofercie z zaokrągleniem do pełnych 100 zł w dół, co stanowi kwotę: ……………zł (słownie: ……………………………………).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Sposób wnoszenia i zwrotu kwoty należytego wykonania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100% kwoty zabezpieczenia należytego wykonania umowy tj. …………… zł na okres realizacji zadania zwiększony o 30 dni Wykonawca wniesie w formie ……………………………( w dniu podpisania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pkt 1, </w:t>
      </w:r>
      <w:proofErr w:type="spellStart"/>
      <w:r w:rsidRPr="005E00D2">
        <w:rPr>
          <w:rFonts w:ascii="Tahoma" w:hAnsi="Tahoma" w:cs="Tahoma"/>
          <w:bCs/>
          <w:sz w:val="18"/>
          <w:szCs w:val="18"/>
        </w:rPr>
        <w:t>tj</w:t>
      </w:r>
      <w:proofErr w:type="spellEnd"/>
      <w:r w:rsidRPr="005E00D2">
        <w:rPr>
          <w:rFonts w:ascii="Tahoma" w:hAnsi="Tahoma" w:cs="Tahoma"/>
          <w:bCs/>
          <w:sz w:val="18"/>
          <w:szCs w:val="18"/>
        </w:rPr>
        <w:t>:…………. która zwrócona zostanie w terminie 15 dni po upływie okresu rękojmi za wady,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lastRenderedPageBreak/>
        <w:t xml:space="preserve">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 przypadku, gdyby zabezpieczenie należytego wykonania umowy lub zabezpieczenie roszczeń z tytułu rękojmi za wady i gwarancji  miało inną formę niż  pieniądz, wówczas:</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winno być bezwarunkowe, nieodwołalne i płatne na pierwsze żądanie, musi być wykonalne na terytorium Rzeczypospolitej Polskiej;</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Wypłata, o której mowa w ust. 4, następuje nie później niż w ostatnim dniu ważności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Jeżeli w toku realizacji przedmiotu Umowy ustalona w § </w:t>
      </w:r>
      <w:r w:rsidRPr="005E00D2">
        <w:rPr>
          <w:rFonts w:ascii="Tahoma" w:hAnsi="Tahoma" w:cs="Tahoma"/>
          <w:bCs/>
          <w:color w:val="000000"/>
          <w:sz w:val="18"/>
          <w:szCs w:val="18"/>
        </w:rPr>
        <w:t>5 ust. 1 wartość przedmiotu Umowy ulegnie zwiększeniu, zabezpieczenie należytego wykonania umowy należy zwiększyć odpowiednio.</w:t>
      </w:r>
    </w:p>
    <w:p w:rsidR="00AE4A11" w:rsidRPr="005E00D2" w:rsidRDefault="00AE4A11" w:rsidP="00AE4A11">
      <w:pPr>
        <w:rPr>
          <w:rFonts w:ascii="Tahoma" w:hAnsi="Tahoma" w:cs="Tahoma"/>
          <w:bCs/>
          <w:color w:val="FF0000"/>
          <w:sz w:val="18"/>
          <w:szCs w:val="18"/>
        </w:rPr>
      </w:pPr>
    </w:p>
    <w:p w:rsidR="00AE4A11" w:rsidRPr="005E00D2" w:rsidRDefault="00AE4A11" w:rsidP="00AE4A11">
      <w:pPr>
        <w:rPr>
          <w:rFonts w:ascii="Tahoma" w:hAnsi="Tahoma" w:cs="Tahoma"/>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15 Zatrudnienie pracowników – umowa o pracę</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5E00D2">
        <w:rPr>
          <w:rFonts w:ascii="Tahoma" w:hAnsi="Tahoma" w:cs="Tahoma"/>
          <w:bCs/>
          <w:color w:val="000000"/>
          <w:sz w:val="18"/>
          <w:szCs w:val="18"/>
        </w:rPr>
        <w:t>pzp</w:t>
      </w:r>
      <w:proofErr w:type="spellEnd"/>
      <w:r w:rsidRPr="005E00D2">
        <w:rPr>
          <w:rFonts w:ascii="Tahoma" w:hAnsi="Tahoma" w:cs="Tahoma"/>
          <w:bCs/>
          <w:color w:val="000000"/>
          <w:sz w:val="18"/>
          <w:szCs w:val="18"/>
        </w:rPr>
        <w:t xml:space="preserve">], w szczególności: </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1) oświadczenia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2) oświadczenia wykonawcy lub podwykonawcy o zatrudnieniu pracownika na podstawie umowy o pracę,</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3) poświadczonej za zgodność z oryginałem kopii umowy o pracę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4) innych dokumentów</w:t>
      </w:r>
    </w:p>
    <w:p w:rsidR="00C85BA4" w:rsidRPr="005E00D2" w:rsidRDefault="00D82A35" w:rsidP="005E00D2">
      <w:pPr>
        <w:ind w:left="720"/>
        <w:jc w:val="both"/>
        <w:rPr>
          <w:rFonts w:ascii="Tahoma" w:hAnsi="Tahoma" w:cs="Tahoma"/>
          <w:bCs/>
          <w:color w:val="000000"/>
          <w:sz w:val="18"/>
          <w:szCs w:val="18"/>
        </w:rPr>
      </w:pPr>
      <w:r w:rsidRPr="005E00D2">
        <w:rPr>
          <w:rFonts w:ascii="Tahoma" w:hAnsi="Tahoma" w:cs="Tahoma"/>
          <w:bCs/>
          <w:color w:val="000000"/>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rsidR="00D82A35"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rsidR="00D82A35" w:rsidRPr="005E00D2" w:rsidRDefault="00D82A35" w:rsidP="00D82A35">
      <w:pPr>
        <w:ind w:left="426" w:hanging="426"/>
        <w:jc w:val="center"/>
        <w:rPr>
          <w:rFonts w:ascii="Tahoma" w:hAnsi="Tahoma" w:cs="Tahoma"/>
          <w:b/>
          <w:sz w:val="18"/>
          <w:szCs w:val="18"/>
        </w:rPr>
      </w:pPr>
    </w:p>
    <w:p w:rsidR="00D82A35" w:rsidRPr="005E00D2" w:rsidRDefault="00D82A35" w:rsidP="00D82A35">
      <w:pPr>
        <w:ind w:left="426" w:hanging="426"/>
        <w:jc w:val="center"/>
        <w:rPr>
          <w:rFonts w:ascii="Tahoma" w:eastAsia="Calibri" w:hAnsi="Tahoma" w:cs="Tahoma"/>
          <w:sz w:val="18"/>
          <w:szCs w:val="18"/>
        </w:rPr>
      </w:pPr>
      <w:r w:rsidRPr="005E00D2">
        <w:rPr>
          <w:rFonts w:ascii="Tahoma" w:hAnsi="Tahoma" w:cs="Tahoma"/>
          <w:b/>
          <w:sz w:val="18"/>
          <w:szCs w:val="18"/>
        </w:rPr>
        <w:t xml:space="preserve">§ 16. </w:t>
      </w:r>
      <w:r w:rsidRPr="005E00D2">
        <w:rPr>
          <w:rFonts w:ascii="Tahoma" w:eastAsia="Calibri" w:hAnsi="Tahoma" w:cs="Tahoma"/>
          <w:b/>
          <w:sz w:val="18"/>
          <w:szCs w:val="18"/>
        </w:rPr>
        <w:t>POUFNOŚĆ I OCHRONA DANYCH</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5E00D2">
        <w:rPr>
          <w:rFonts w:ascii="Tahoma" w:hAnsi="Tahoma" w:cs="Tahoma"/>
          <w:sz w:val="18"/>
          <w:szCs w:val="18"/>
          <w:lang w:eastAsia="en-US"/>
        </w:rPr>
        <w:t> </w:t>
      </w:r>
      <w:r w:rsidRPr="005E00D2">
        <w:rPr>
          <w:rFonts w:ascii="Tahoma" w:eastAsia="Calibri" w:hAnsi="Tahoma" w:cs="Tahoma"/>
          <w:sz w:val="18"/>
          <w:szCs w:val="18"/>
          <w:lang w:eastAsia="en-US"/>
        </w:rPr>
        <w:t>kwietnia 2016 r. w sprawie ochrony osób fizycznych w związku z pr</w:t>
      </w:r>
      <w:r w:rsidRPr="005E00D2">
        <w:rPr>
          <w:rFonts w:ascii="Tahoma" w:hAnsi="Tahoma" w:cs="Tahoma"/>
          <w:sz w:val="18"/>
          <w:szCs w:val="18"/>
          <w:lang w:eastAsia="en-US"/>
        </w:rPr>
        <w:t>zetwarzaniem danych osobowych i </w:t>
      </w:r>
      <w:r w:rsidRPr="005E00D2">
        <w:rPr>
          <w:rFonts w:ascii="Tahoma" w:eastAsia="Calibri" w:hAnsi="Tahoma" w:cs="Tahoma"/>
          <w:sz w:val="18"/>
          <w:szCs w:val="18"/>
          <w:lang w:eastAsia="en-US"/>
        </w:rPr>
        <w:t>w</w:t>
      </w:r>
      <w:r w:rsidRPr="005E00D2">
        <w:rPr>
          <w:rFonts w:ascii="Tahoma" w:hAnsi="Tahoma" w:cs="Tahoma"/>
          <w:sz w:val="18"/>
          <w:szCs w:val="18"/>
          <w:lang w:eastAsia="en-US"/>
        </w:rPr>
        <w:t> </w:t>
      </w:r>
      <w:r w:rsidRPr="005E00D2">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D82A35" w:rsidRPr="005E00D2" w:rsidRDefault="00D82A35" w:rsidP="00D82A35">
      <w:pPr>
        <w:spacing w:after="160" w:line="259" w:lineRule="auto"/>
        <w:ind w:left="426"/>
        <w:contextualSpacing/>
        <w:jc w:val="both"/>
        <w:rPr>
          <w:rFonts w:ascii="Tahoma" w:hAnsi="Tahoma" w:cs="Tahoma"/>
          <w:sz w:val="18"/>
          <w:szCs w:val="18"/>
          <w:lang w:eastAsia="en-US"/>
        </w:rPr>
      </w:pPr>
      <w:r w:rsidRPr="005E00D2">
        <w:rPr>
          <w:rFonts w:ascii="Tahoma" w:eastAsia="Calibri" w:hAnsi="Tahoma" w:cs="Tahoma"/>
          <w:b/>
          <w:i/>
          <w:sz w:val="18"/>
          <w:szCs w:val="18"/>
          <w:lang w:eastAsia="en-US"/>
        </w:rPr>
        <w:lastRenderedPageBreak/>
        <w:t>Zasady udostępniania, przetwarzania i ochronę danych osobowych określają postanowienia Umowy powierzenia przetwarzania danych osobowych, która stanowi</w:t>
      </w:r>
      <w:r w:rsidRPr="005E00D2">
        <w:rPr>
          <w:rFonts w:ascii="Tahoma" w:eastAsia="Calibri" w:hAnsi="Tahoma" w:cs="Tahoma"/>
          <w:sz w:val="18"/>
          <w:szCs w:val="18"/>
          <w:lang w:eastAsia="en-US"/>
        </w:rPr>
        <w:t xml:space="preserve"> </w:t>
      </w:r>
      <w:r w:rsidRPr="005E00D2">
        <w:rPr>
          <w:rFonts w:ascii="Tahoma" w:eastAsia="Calibri" w:hAnsi="Tahoma" w:cs="Tahoma"/>
          <w:b/>
          <w:i/>
          <w:sz w:val="18"/>
          <w:szCs w:val="18"/>
          <w:lang w:eastAsia="en-US"/>
        </w:rPr>
        <w:t xml:space="preserve">załącznik nr </w:t>
      </w:r>
      <w:r w:rsidRPr="005E00D2">
        <w:rPr>
          <w:rFonts w:ascii="Tahoma" w:hAnsi="Tahoma" w:cs="Tahoma"/>
          <w:b/>
          <w:i/>
          <w:sz w:val="18"/>
          <w:szCs w:val="18"/>
          <w:lang w:eastAsia="en-US"/>
        </w:rPr>
        <w:t>3</w:t>
      </w:r>
      <w:r w:rsidRPr="005E00D2">
        <w:rPr>
          <w:rFonts w:ascii="Tahoma" w:eastAsia="Calibri" w:hAnsi="Tahoma" w:cs="Tahoma"/>
          <w:b/>
          <w:i/>
          <w:sz w:val="18"/>
          <w:szCs w:val="18"/>
          <w:lang w:eastAsia="en-US"/>
        </w:rPr>
        <w:t xml:space="preserve"> do niniejszej umowy.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Wykonywanie przez Wykonawcę operacji przetwarzania danych w zakresie lu</w:t>
      </w:r>
      <w:r w:rsidRPr="005E00D2">
        <w:rPr>
          <w:rFonts w:ascii="Tahoma" w:hAnsi="Tahoma" w:cs="Tahoma"/>
          <w:sz w:val="18"/>
          <w:szCs w:val="18"/>
          <w:lang w:eastAsia="en-US"/>
        </w:rPr>
        <w:t>b celu przekraczającym zakres i </w:t>
      </w:r>
      <w:r w:rsidRPr="005E00D2">
        <w:rPr>
          <w:rFonts w:ascii="Tahoma" w:eastAsia="Calibri" w:hAnsi="Tahoma" w:cs="Tahoma"/>
          <w:sz w:val="18"/>
          <w:szCs w:val="18"/>
          <w:lang w:eastAsia="en-US"/>
        </w:rPr>
        <w:t xml:space="preserve">cele opisane powyżej wymaga każdorazowej pisemnej zgody Zamawiającego.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oświadcza, że zastosuje środki zabezpieczające o których mowa w art.</w:t>
      </w:r>
      <w:r w:rsidRPr="005E00D2">
        <w:rPr>
          <w:rFonts w:ascii="Tahoma" w:hAnsi="Tahoma" w:cs="Tahoma"/>
          <w:sz w:val="18"/>
          <w:szCs w:val="18"/>
          <w:lang w:eastAsia="en-US"/>
        </w:rPr>
        <w:t xml:space="preserve"> </w:t>
      </w:r>
      <w:r w:rsidRPr="005E00D2">
        <w:rPr>
          <w:rFonts w:ascii="Tahoma" w:eastAsia="Calibri" w:hAnsi="Tahoma" w:cs="Tahoma"/>
          <w:sz w:val="18"/>
          <w:szCs w:val="18"/>
          <w:lang w:eastAsia="en-US"/>
        </w:rPr>
        <w:t>32 RODO.</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Pracowników Wykonawcy obowiązuje zachowanie tajemnicy danych</w:t>
      </w:r>
      <w:r w:rsidRPr="005E00D2">
        <w:rPr>
          <w:rFonts w:ascii="Tahoma" w:hAnsi="Tahoma" w:cs="Tahoma"/>
          <w:sz w:val="18"/>
          <w:szCs w:val="18"/>
          <w:lang w:eastAsia="en-US"/>
        </w:rPr>
        <w:t xml:space="preserve"> osobowych, danych wrażliwych i </w:t>
      </w:r>
      <w:r w:rsidRPr="005E00D2">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o danych dotyczących, podejmowania przez jedną ze stron czynności w toku realizacji niniejszej umowy,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danych stanowiących tajemnice stron w rozumieniu Ustawy z dnia z dnia 16 kwietnia 1993 r. o zwalczaniu nieuczciwej konkurencji,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Obowiązkiem zachowania poufności umowy nie jest objęty fakt jej zawarcia ani jej treść w zakresie określonym obowiązującymi przepisami prawa.</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Administratorem danych osobowych jest </w:t>
      </w:r>
      <w:r w:rsidR="0011502A" w:rsidRPr="005E00D2">
        <w:rPr>
          <w:rFonts w:ascii="Tahoma" w:eastAsia="Calibri" w:hAnsi="Tahoma" w:cs="Tahoma"/>
          <w:sz w:val="18"/>
          <w:szCs w:val="18"/>
          <w:lang w:eastAsia="en-US"/>
        </w:rPr>
        <w:t>IX</w:t>
      </w:r>
      <w:r w:rsidR="00C85BA4" w:rsidRPr="005E00D2">
        <w:rPr>
          <w:rFonts w:ascii="Tahoma" w:eastAsia="Calibri" w:hAnsi="Tahoma" w:cs="Tahoma"/>
          <w:sz w:val="18"/>
          <w:szCs w:val="18"/>
          <w:lang w:eastAsia="en-US"/>
        </w:rPr>
        <w:t xml:space="preserve"> Liceum Ogólnokształcące</w:t>
      </w:r>
      <w:r w:rsidRPr="005E00D2">
        <w:rPr>
          <w:rFonts w:ascii="Tahoma" w:eastAsia="Calibri" w:hAnsi="Tahoma" w:cs="Tahoma"/>
          <w:sz w:val="18"/>
          <w:szCs w:val="18"/>
          <w:lang w:eastAsia="en-US"/>
        </w:rPr>
        <w:t xml:space="preserve"> w Łodzi zwany dalej: </w:t>
      </w:r>
      <w:r w:rsidRPr="005E00D2">
        <w:rPr>
          <w:rFonts w:ascii="Tahoma" w:eastAsia="Calibri" w:hAnsi="Tahoma" w:cs="Tahoma"/>
          <w:b/>
          <w:sz w:val="18"/>
          <w:szCs w:val="18"/>
          <w:lang w:eastAsia="en-US"/>
        </w:rPr>
        <w:t>„Administratorem”</w:t>
      </w:r>
      <w:r w:rsidRPr="005E00D2">
        <w:rPr>
          <w:rFonts w:ascii="Tahoma" w:eastAsia="Calibri" w:hAnsi="Tahoma" w:cs="Tahoma"/>
          <w:sz w:val="18"/>
          <w:szCs w:val="18"/>
          <w:lang w:eastAsia="en-US"/>
        </w:rPr>
        <w:t>. Możesz skontaktowa</w:t>
      </w:r>
      <w:r w:rsidRPr="005E00D2">
        <w:rPr>
          <w:rFonts w:ascii="Tahoma" w:hAnsi="Tahoma" w:cs="Tahoma"/>
          <w:sz w:val="18"/>
          <w:szCs w:val="18"/>
          <w:lang w:eastAsia="en-US"/>
        </w:rPr>
        <w:t>ć się z </w:t>
      </w:r>
      <w:r w:rsidRPr="005E00D2">
        <w:rPr>
          <w:rFonts w:ascii="Tahoma" w:eastAsia="Calibri" w:hAnsi="Tahoma" w:cs="Tahoma"/>
          <w:sz w:val="18"/>
          <w:szCs w:val="18"/>
          <w:lang w:eastAsia="en-US"/>
        </w:rPr>
        <w:t xml:space="preserve">Administratorem za pośrednictwem powołanego przez niego inspektora ochrony danych, pisząc na adres email </w:t>
      </w:r>
      <w:hyperlink r:id="rId31" w:history="1">
        <w:r w:rsidR="0011502A" w:rsidRPr="005E00D2">
          <w:rPr>
            <w:rStyle w:val="Hipercze"/>
            <w:rFonts w:ascii="Tahoma" w:hAnsi="Tahoma" w:cs="Tahoma"/>
            <w:b/>
            <w:sz w:val="18"/>
            <w:szCs w:val="18"/>
          </w:rPr>
          <w:t>lo9@toya.net.pl</w:t>
        </w:r>
      </w:hyperlink>
      <w:r w:rsidR="0011502A" w:rsidRPr="005E00D2">
        <w:rPr>
          <w:rStyle w:val="Hipercze"/>
          <w:rFonts w:ascii="Tahoma" w:hAnsi="Tahoma" w:cs="Tahoma"/>
          <w:sz w:val="18"/>
          <w:szCs w:val="18"/>
        </w:rPr>
        <w:t xml:space="preserve"> </w:t>
      </w:r>
      <w:r w:rsidR="0011502A" w:rsidRPr="005E00D2">
        <w:rPr>
          <w:rFonts w:ascii="Tahoma" w:hAnsi="Tahoma" w:cs="Tahoma"/>
          <w:sz w:val="18"/>
          <w:szCs w:val="18"/>
        </w:rPr>
        <w:t xml:space="preserve">. </w:t>
      </w:r>
      <w:r w:rsidR="000F29BA" w:rsidRPr="005E00D2">
        <w:rPr>
          <w:rFonts w:ascii="Tahoma" w:hAnsi="Tahoma" w:cs="Tahoma"/>
          <w:sz w:val="18"/>
          <w:szCs w:val="18"/>
        </w:rPr>
        <w:t xml:space="preserve"> </w:t>
      </w:r>
      <w:r w:rsidRPr="005E00D2">
        <w:rPr>
          <w:rFonts w:ascii="Tahoma" w:eastAsia="Calibri" w:hAnsi="Tahoma" w:cs="Tahoma"/>
          <w:sz w:val="18"/>
          <w:szCs w:val="18"/>
          <w:lang w:eastAsia="en-US"/>
        </w:rPr>
        <w:t>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b/>
          <w:i/>
          <w:sz w:val="18"/>
          <w:szCs w:val="18"/>
          <w:lang w:eastAsia="en-US"/>
        </w:rPr>
        <w:t>Zakres i szczegółowe</w:t>
      </w:r>
      <w:r w:rsidRPr="005E00D2">
        <w:rPr>
          <w:rFonts w:ascii="Tahoma" w:eastAsia="Calibri" w:hAnsi="Tahoma" w:cs="Tahoma"/>
          <w:b/>
          <w:sz w:val="18"/>
          <w:szCs w:val="18"/>
          <w:lang w:eastAsia="en-US"/>
        </w:rPr>
        <w:t xml:space="preserve"> </w:t>
      </w:r>
      <w:r w:rsidRPr="005E00D2">
        <w:rPr>
          <w:rFonts w:ascii="Tahoma" w:eastAsia="Calibri" w:hAnsi="Tahoma" w:cs="Tahoma"/>
          <w:b/>
          <w:i/>
          <w:sz w:val="18"/>
          <w:szCs w:val="18"/>
          <w:lang w:eastAsia="en-US"/>
        </w:rPr>
        <w:t xml:space="preserve">warunki ochrony tajemnicy określa załącznik nr </w:t>
      </w:r>
      <w:r w:rsidRPr="005E00D2">
        <w:rPr>
          <w:rFonts w:ascii="Tahoma" w:hAnsi="Tahoma" w:cs="Tahoma"/>
          <w:b/>
          <w:i/>
          <w:sz w:val="18"/>
          <w:szCs w:val="18"/>
          <w:lang w:eastAsia="en-US"/>
        </w:rPr>
        <w:t>2</w:t>
      </w:r>
      <w:r w:rsidRPr="005E00D2">
        <w:rPr>
          <w:rFonts w:ascii="Tahoma" w:eastAsia="Calibri" w:hAnsi="Tahoma" w:cs="Tahoma"/>
          <w:b/>
          <w:i/>
          <w:sz w:val="18"/>
          <w:szCs w:val="18"/>
          <w:lang w:eastAsia="en-US"/>
        </w:rPr>
        <w:t xml:space="preserve"> do niniejszej umowy.</w:t>
      </w:r>
      <w:r w:rsidRPr="005E00D2">
        <w:rPr>
          <w:rFonts w:ascii="Tahoma" w:eastAsia="Calibri" w:hAnsi="Tahoma" w:cs="Tahoma"/>
          <w:sz w:val="18"/>
          <w:szCs w:val="18"/>
          <w:lang w:eastAsia="en-US"/>
        </w:rPr>
        <w:t xml:space="preserve"> Wykonawca jest zobowiązany do wyp</w:t>
      </w:r>
      <w:r w:rsidRPr="005E00D2">
        <w:rPr>
          <w:rFonts w:ascii="Tahoma" w:hAnsi="Tahoma" w:cs="Tahoma"/>
          <w:sz w:val="18"/>
          <w:szCs w:val="18"/>
          <w:lang w:eastAsia="en-US"/>
        </w:rPr>
        <w:t>e</w:t>
      </w:r>
      <w:r w:rsidRPr="005E00D2">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5E00D2">
        <w:rPr>
          <w:rFonts w:ascii="Tahoma" w:hAnsi="Tahoma" w:cs="Tahoma"/>
          <w:sz w:val="18"/>
          <w:szCs w:val="18"/>
          <w:lang w:eastAsia="en-US"/>
        </w:rPr>
        <w:t>ania obowiązków wynikających z </w:t>
      </w:r>
      <w:r w:rsidRPr="005E00D2">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5E00D2">
        <w:rPr>
          <w:rFonts w:ascii="Tahoma" w:hAnsi="Tahoma" w:cs="Tahoma"/>
          <w:sz w:val="18"/>
          <w:szCs w:val="18"/>
          <w:lang w:eastAsia="en-US"/>
        </w:rPr>
        <w:t>ie z wymaganiami wynikającymi z </w:t>
      </w:r>
      <w:r w:rsidRPr="005E00D2">
        <w:rPr>
          <w:rFonts w:ascii="Tahoma" w:eastAsia="Calibri" w:hAnsi="Tahoma" w:cs="Tahoma"/>
          <w:sz w:val="18"/>
          <w:szCs w:val="18"/>
          <w:lang w:eastAsia="en-US"/>
        </w:rPr>
        <w:t>nowych/zmienionych, bezwzględnie obowiązujących przepisów prawa.”</w:t>
      </w:r>
    </w:p>
    <w:p w:rsidR="00AE4A11" w:rsidRPr="005E00D2" w:rsidRDefault="00AE4A11" w:rsidP="00AE4A11">
      <w:pPr>
        <w:rPr>
          <w:rFonts w:ascii="Tahoma" w:hAnsi="Tahoma" w:cs="Tahoma"/>
          <w:bCs/>
          <w:color w:val="000000"/>
          <w:sz w:val="18"/>
          <w:szCs w:val="18"/>
        </w:rPr>
      </w:pPr>
    </w:p>
    <w:p w:rsidR="00AE4A11" w:rsidRPr="005E00D2" w:rsidRDefault="00AE4A11" w:rsidP="00AE4A11">
      <w:pPr>
        <w:rPr>
          <w:rFonts w:ascii="Tahoma" w:hAnsi="Tahoma" w:cs="Tahoma"/>
          <w:b/>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16 Postanowienia końcowe</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spory, mogące wyniknąć z tytułu niniejszej umowy, będą rozstrzygane przez sąd właściwy miejscowo dla siedziby Zamawiającego.</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 sprawach nieuregulowanych niniejszą umową stosuje się przepisy ustawy z dnia 11 września 2019 roku – Prawo zamówień publicznych (Dz. U. z 2019r. poz. 2019 ze zm.), ustawy z dnia 7 lipca 1994 r. Prawo budowlane (Dz.U. z 2020r., poz. 1333 ze zm.) oraz Kodeksu cywilnego o ile przepisy ustawy prawa zamówień publicznych nie stanowią inaczej.</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Umowę sporządzono w dwóch jednobrzmiących egzemplarzach po jednym egzemplarzu dla każdej ze stron.</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Umowa obowiązuje od dnia jej zawarcia przez Strony.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Integralną część umowy stanowią załączniki do umowy:</w:t>
      </w:r>
    </w:p>
    <w:p w:rsidR="00AE4A11" w:rsidRPr="005E00D2" w:rsidRDefault="00AE4A11" w:rsidP="00C85BA4">
      <w:pPr>
        <w:tabs>
          <w:tab w:val="left" w:pos="851"/>
        </w:tabs>
        <w:ind w:left="567"/>
        <w:jc w:val="both"/>
        <w:rPr>
          <w:rFonts w:ascii="Tahoma" w:hAnsi="Tahoma" w:cs="Tahoma"/>
          <w:bCs/>
          <w:color w:val="000000"/>
          <w:sz w:val="18"/>
          <w:szCs w:val="18"/>
        </w:rPr>
      </w:pPr>
      <w:r w:rsidRPr="005E00D2">
        <w:rPr>
          <w:rFonts w:ascii="Tahoma" w:hAnsi="Tahoma" w:cs="Tahoma"/>
          <w:bCs/>
          <w:color w:val="000000"/>
          <w:sz w:val="18"/>
          <w:szCs w:val="18"/>
        </w:rPr>
        <w:t>1)</w:t>
      </w:r>
      <w:r w:rsidRPr="005E00D2">
        <w:rPr>
          <w:rFonts w:ascii="Tahoma" w:hAnsi="Tahoma" w:cs="Tahoma"/>
          <w:bCs/>
          <w:color w:val="000000"/>
          <w:sz w:val="18"/>
          <w:szCs w:val="18"/>
        </w:rPr>
        <w:tab/>
        <w:t>Oferta przetargowa,</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2)</w:t>
      </w:r>
      <w:r w:rsidRPr="005E00D2">
        <w:rPr>
          <w:rFonts w:ascii="Tahoma" w:hAnsi="Tahoma" w:cs="Tahoma"/>
          <w:bCs/>
          <w:sz w:val="18"/>
          <w:szCs w:val="18"/>
        </w:rPr>
        <w:tab/>
        <w:t xml:space="preserve">Dokumentacja projektowa,  </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3)</w:t>
      </w:r>
      <w:r w:rsidRPr="005E00D2">
        <w:rPr>
          <w:rFonts w:ascii="Tahoma" w:hAnsi="Tahoma" w:cs="Tahoma"/>
          <w:bCs/>
          <w:sz w:val="18"/>
          <w:szCs w:val="18"/>
        </w:rPr>
        <w:tab/>
        <w:t>Specyfikacja Techniczna Wykonania i Odbioru Robót,</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lastRenderedPageBreak/>
        <w:t>4)</w:t>
      </w:r>
      <w:r w:rsidRPr="005E00D2">
        <w:rPr>
          <w:rFonts w:ascii="Tahoma" w:hAnsi="Tahoma" w:cs="Tahoma"/>
          <w:bCs/>
          <w:sz w:val="18"/>
          <w:szCs w:val="18"/>
        </w:rPr>
        <w:tab/>
        <w:t>Specyfikacja Warunków Zamówienia.</w:t>
      </w:r>
    </w:p>
    <w:p w:rsidR="006C555E" w:rsidRPr="005E00D2" w:rsidRDefault="006C555E" w:rsidP="00C85BA4">
      <w:pPr>
        <w:jc w:val="both"/>
        <w:rPr>
          <w:rFonts w:ascii="Tahoma" w:hAnsi="Tahoma" w:cs="Tahoma"/>
          <w:sz w:val="18"/>
          <w:szCs w:val="18"/>
        </w:rPr>
      </w:pPr>
    </w:p>
    <w:p w:rsidR="007B06F0" w:rsidRPr="005E00D2" w:rsidRDefault="007B06F0" w:rsidP="006C555E">
      <w:pPr>
        <w:ind w:left="426" w:hanging="426"/>
        <w:jc w:val="center"/>
        <w:rPr>
          <w:rFonts w:ascii="Tahoma" w:hAnsi="Tahoma" w:cs="Tahoma"/>
          <w:b/>
          <w:sz w:val="18"/>
          <w:szCs w:val="18"/>
        </w:rPr>
      </w:pPr>
    </w:p>
    <w:p w:rsidR="006C555E" w:rsidRPr="005E00D2" w:rsidRDefault="006C555E" w:rsidP="006C555E">
      <w:pPr>
        <w:ind w:left="426" w:hanging="426"/>
        <w:jc w:val="both"/>
        <w:rPr>
          <w:rFonts w:ascii="Tahoma" w:hAnsi="Tahoma" w:cs="Tahoma"/>
          <w:sz w:val="18"/>
          <w:szCs w:val="18"/>
        </w:rPr>
      </w:pPr>
    </w:p>
    <w:p w:rsidR="006C555E" w:rsidRPr="005E00D2" w:rsidRDefault="006C555E" w:rsidP="006C555E">
      <w:pPr>
        <w:ind w:left="426" w:hanging="426"/>
        <w:rPr>
          <w:rFonts w:ascii="Tahoma" w:hAnsi="Tahoma" w:cs="Tahoma"/>
          <w:b/>
          <w:sz w:val="18"/>
          <w:szCs w:val="18"/>
        </w:rPr>
      </w:pPr>
      <w:r w:rsidRPr="005E00D2">
        <w:rPr>
          <w:rFonts w:ascii="Tahoma" w:hAnsi="Tahoma" w:cs="Tahoma"/>
          <w:b/>
          <w:sz w:val="18"/>
          <w:szCs w:val="18"/>
        </w:rPr>
        <w:t>ZAŁĄCZNIKI DO UMOWY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Załącznik nr 1 – Formularz oferty,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2</w:t>
      </w:r>
      <w:r w:rsidRPr="005E00D2">
        <w:rPr>
          <w:rFonts w:ascii="Tahoma" w:hAnsi="Tahoma" w:cs="Tahoma"/>
          <w:sz w:val="18"/>
          <w:szCs w:val="18"/>
        </w:rPr>
        <w:t xml:space="preserve"> – Zobowiązanie do zachowania tajemnicy,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3</w:t>
      </w:r>
      <w:r w:rsidR="008C7B81" w:rsidRPr="005E00D2">
        <w:rPr>
          <w:rFonts w:ascii="Tahoma" w:hAnsi="Tahoma" w:cs="Tahoma"/>
          <w:sz w:val="18"/>
          <w:szCs w:val="18"/>
        </w:rPr>
        <w:t>–</w:t>
      </w:r>
      <w:r w:rsidRPr="005E00D2">
        <w:rPr>
          <w:rFonts w:ascii="Tahoma" w:hAnsi="Tahoma" w:cs="Tahoma"/>
          <w:sz w:val="18"/>
          <w:szCs w:val="18"/>
        </w:rPr>
        <w:t xml:space="preserve"> Umowa powierzenia przetwarzania danych osobowych.</w:t>
      </w:r>
    </w:p>
    <w:p w:rsidR="00632D55" w:rsidRPr="005E00D2" w:rsidRDefault="00632D55" w:rsidP="005B727F">
      <w:pPr>
        <w:numPr>
          <w:ilvl w:val="0"/>
          <w:numId w:val="16"/>
        </w:numPr>
        <w:jc w:val="both"/>
        <w:rPr>
          <w:rFonts w:ascii="Tahoma" w:hAnsi="Tahoma" w:cs="Tahoma"/>
          <w:sz w:val="18"/>
          <w:szCs w:val="18"/>
        </w:rPr>
      </w:pPr>
      <w:r w:rsidRPr="005E00D2">
        <w:rPr>
          <w:rFonts w:ascii="Tahoma" w:hAnsi="Tahoma" w:cs="Tahoma"/>
          <w:sz w:val="18"/>
          <w:szCs w:val="18"/>
        </w:rPr>
        <w:t>Załącznik nr 4 - Porozumienie</w:t>
      </w: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r w:rsidRPr="005E00D2">
        <w:rPr>
          <w:rFonts w:ascii="Tahoma" w:hAnsi="Tahoma" w:cs="Tahoma"/>
          <w:b/>
          <w:sz w:val="18"/>
          <w:szCs w:val="18"/>
          <w:u w:val="single"/>
        </w:rPr>
        <w:t>W imieniu i na rzecz Wykonawcy podpisali:</w:t>
      </w:r>
      <w:r w:rsidRPr="005E00D2">
        <w:rPr>
          <w:rFonts w:ascii="Tahoma" w:hAnsi="Tahoma" w:cs="Tahoma"/>
          <w:b/>
          <w:sz w:val="18"/>
          <w:szCs w:val="18"/>
        </w:rPr>
        <w:tab/>
      </w:r>
      <w:r w:rsidRPr="005E00D2">
        <w:rPr>
          <w:rFonts w:ascii="Tahoma" w:hAnsi="Tahoma" w:cs="Tahoma"/>
          <w:b/>
          <w:sz w:val="18"/>
          <w:szCs w:val="18"/>
          <w:u w:val="single"/>
        </w:rPr>
        <w:t>W imieniu i na rzecz Zamawiającego podpisali:</w:t>
      </w: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17236F" w:rsidP="006C555E">
      <w:pPr>
        <w:jc w:val="both"/>
        <w:rPr>
          <w:rFonts w:ascii="Tahoma" w:hAnsi="Tahoma" w:cs="Tahoma"/>
          <w:sz w:val="18"/>
          <w:szCs w:val="18"/>
        </w:rPr>
      </w:pPr>
      <w:r w:rsidRPr="005E00D2">
        <w:rPr>
          <w:rFonts w:ascii="Tahoma" w:hAnsi="Tahoma" w:cs="Tahoma"/>
          <w:sz w:val="18"/>
          <w:szCs w:val="18"/>
        </w:rPr>
        <w:t xml:space="preserve"> </w:t>
      </w:r>
      <w:r w:rsidR="006C555E" w:rsidRPr="005E00D2">
        <w:rPr>
          <w:rFonts w:ascii="Tahoma" w:hAnsi="Tahoma" w:cs="Tahoma"/>
          <w:sz w:val="18"/>
          <w:szCs w:val="18"/>
        </w:rPr>
        <w:t>.................................................................</w:t>
      </w:r>
      <w:r w:rsidR="006C555E" w:rsidRPr="005E00D2">
        <w:rPr>
          <w:rFonts w:ascii="Tahoma" w:hAnsi="Tahoma" w:cs="Tahoma"/>
          <w:sz w:val="18"/>
          <w:szCs w:val="18"/>
        </w:rPr>
        <w:tab/>
      </w:r>
      <w:r w:rsidR="006C555E" w:rsidRPr="005E00D2">
        <w:rPr>
          <w:rFonts w:ascii="Tahoma" w:hAnsi="Tahoma" w:cs="Tahoma"/>
          <w:sz w:val="18"/>
          <w:szCs w:val="18"/>
        </w:rPr>
        <w:tab/>
      </w:r>
      <w:r w:rsidRPr="005E00D2">
        <w:rPr>
          <w:rFonts w:ascii="Tahoma" w:hAnsi="Tahoma" w:cs="Tahoma"/>
          <w:sz w:val="18"/>
          <w:szCs w:val="18"/>
        </w:rPr>
        <w:t xml:space="preserve"> </w:t>
      </w:r>
      <w:r w:rsidR="006C555E" w:rsidRPr="005E00D2">
        <w:rPr>
          <w:rFonts w:ascii="Tahoma" w:hAnsi="Tahoma" w:cs="Tahoma"/>
          <w:sz w:val="18"/>
          <w:szCs w:val="18"/>
        </w:rPr>
        <w:t xml:space="preserve">................................................................. </w:t>
      </w:r>
    </w:p>
    <w:p w:rsidR="006C555E" w:rsidRPr="00E708E7" w:rsidRDefault="006C555E" w:rsidP="00390CF7">
      <w:pPr>
        <w:tabs>
          <w:tab w:val="center" w:pos="5016"/>
          <w:tab w:val="right" w:pos="9552"/>
        </w:tabs>
        <w:jc w:val="right"/>
        <w:rPr>
          <w:rFonts w:ascii="Tahoma" w:hAnsi="Tahoma" w:cs="Tahoma"/>
          <w:sz w:val="18"/>
          <w:szCs w:val="18"/>
        </w:rPr>
      </w:pPr>
      <w:r w:rsidRPr="005E00D2">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Nazwisko ( -ka)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rsidR="006C555E" w:rsidRPr="00E708E7" w:rsidRDefault="006C555E" w:rsidP="006C555E">
      <w:pPr>
        <w:rPr>
          <w:rFonts w:ascii="Tahoma" w:hAnsi="Tahoma" w:cs="Tahoma"/>
          <w:sz w:val="18"/>
          <w:szCs w:val="18"/>
        </w:rPr>
      </w:pPr>
    </w:p>
    <w:p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Informatycznym </w:t>
      </w:r>
      <w:r w:rsidRPr="00E708E7">
        <w:rPr>
          <w:rFonts w:ascii="Tahoma" w:hAnsi="Tahoma" w:cs="Tahoma"/>
          <w:iCs/>
          <w:sz w:val="18"/>
          <w:szCs w:val="18"/>
        </w:rPr>
        <w:t xml:space="preserve">Zamawiającego </w:t>
      </w:r>
      <w:r w:rsidRPr="00E708E7">
        <w:rPr>
          <w:rFonts w:ascii="Tahoma" w:hAnsi="Tahoma" w:cs="Tahoma"/>
          <w:sz w:val="18"/>
          <w:szCs w:val="18"/>
        </w:rPr>
        <w:t>podlegają ustawowej ochronie prawnej RODO</w:t>
      </w:r>
      <w:r w:rsidRPr="00E708E7">
        <w:rPr>
          <w:rFonts w:ascii="Tahoma" w:hAnsi="Tahoma" w:cs="Tahoma"/>
          <w:iCs/>
          <w:sz w:val="18"/>
          <w:szCs w:val="18"/>
        </w:rPr>
        <w:t>.</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w:t>
      </w:r>
      <w:r w:rsidRPr="0011502A">
        <w:rPr>
          <w:rFonts w:ascii="Tahoma" w:hAnsi="Tahoma" w:cs="Tahoma"/>
          <w:iCs/>
          <w:sz w:val="18"/>
          <w:szCs w:val="18"/>
        </w:rPr>
        <w:t xml:space="preserve"> się do nie ujawniania – w ramach wykonywania prac związanych z realizacją Umowy</w:t>
      </w:r>
      <w:r w:rsidRPr="0011502A">
        <w:rPr>
          <w:rFonts w:ascii="Tahoma" w:hAnsi="Tahoma" w:cs="Tahoma"/>
          <w:sz w:val="18"/>
          <w:szCs w:val="18"/>
        </w:rPr>
        <w:t xml:space="preserve"> nr </w:t>
      </w:r>
      <w:r w:rsidR="00A63004">
        <w:rPr>
          <w:rFonts w:ascii="Tahoma" w:hAnsi="Tahoma" w:cs="Tahoma"/>
          <w:b/>
          <w:bCs/>
          <w:sz w:val="18"/>
          <w:szCs w:val="18"/>
        </w:rPr>
        <w:t>4</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Pr="0011502A">
        <w:rPr>
          <w:rFonts w:ascii="Tahoma" w:hAnsi="Tahoma" w:cs="Tahoma"/>
          <w:iCs/>
          <w:sz w:val="18"/>
          <w:szCs w:val="18"/>
        </w:rPr>
        <w:t xml:space="preserve"> zawartej pomiędzy Zamawiającym a </w:t>
      </w:r>
      <w:r w:rsidRPr="0011502A">
        <w:rPr>
          <w:rFonts w:ascii="Tahoma" w:hAnsi="Tahoma" w:cs="Tahoma"/>
          <w:sz w:val="18"/>
          <w:szCs w:val="18"/>
        </w:rPr>
        <w:t xml:space="preserve">Wykonawcą </w:t>
      </w:r>
      <w:r w:rsidRPr="0011502A">
        <w:rPr>
          <w:rFonts w:ascii="Tahoma" w:hAnsi="Tahoma" w:cs="Tahoma"/>
          <w:iCs/>
          <w:sz w:val="18"/>
          <w:szCs w:val="18"/>
        </w:rPr>
        <w:t xml:space="preserve">informacji objętych tajemnicą służbową w rozumieniu ustawy z dnia 5 sierpnia 2010 r. o ochronie informacji niejawnych </w:t>
      </w:r>
      <w:r w:rsidRPr="0011502A">
        <w:rPr>
          <w:rFonts w:ascii="Tahoma" w:hAnsi="Tahoma" w:cs="Tahoma"/>
          <w:sz w:val="18"/>
          <w:szCs w:val="18"/>
        </w:rPr>
        <w:t>Dz.U. 201</w:t>
      </w:r>
      <w:r w:rsidR="00F031DB" w:rsidRPr="0011502A">
        <w:rPr>
          <w:rFonts w:ascii="Tahoma" w:hAnsi="Tahoma" w:cs="Tahoma"/>
          <w:sz w:val="18"/>
          <w:szCs w:val="18"/>
        </w:rPr>
        <w:t>9</w:t>
      </w:r>
      <w:r w:rsidRPr="0011502A">
        <w:rPr>
          <w:rFonts w:ascii="Tahoma" w:hAnsi="Tahoma" w:cs="Tahoma"/>
          <w:sz w:val="18"/>
          <w:szCs w:val="18"/>
        </w:rPr>
        <w:t xml:space="preserve"> poz. </w:t>
      </w:r>
      <w:r w:rsidR="00F031DB" w:rsidRPr="0011502A">
        <w:rPr>
          <w:rFonts w:ascii="Tahoma" w:hAnsi="Tahoma" w:cs="Tahoma"/>
          <w:sz w:val="18"/>
          <w:szCs w:val="18"/>
        </w:rPr>
        <w:t>742</w:t>
      </w:r>
      <w:r w:rsidRPr="0011502A">
        <w:rPr>
          <w:rFonts w:ascii="Tahoma" w:hAnsi="Tahoma" w:cs="Tahoma"/>
          <w:sz w:val="18"/>
          <w:szCs w:val="18"/>
        </w:rPr>
        <w:t xml:space="preserve"> </w:t>
      </w:r>
      <w:proofErr w:type="spellStart"/>
      <w:r w:rsidRPr="0011502A">
        <w:rPr>
          <w:rFonts w:ascii="Tahoma" w:hAnsi="Tahoma" w:cs="Tahoma"/>
          <w:sz w:val="18"/>
          <w:szCs w:val="18"/>
        </w:rPr>
        <w:t>t.j</w:t>
      </w:r>
      <w:proofErr w:type="spellEnd"/>
      <w:r w:rsidRPr="0011502A">
        <w:rPr>
          <w:rFonts w:ascii="Tahoma" w:hAnsi="Tahoma" w:cs="Tahoma"/>
          <w:sz w:val="18"/>
          <w:szCs w:val="18"/>
        </w:rPr>
        <w:t xml:space="preserve">. z </w:t>
      </w:r>
      <w:proofErr w:type="spellStart"/>
      <w:r w:rsidRPr="0011502A">
        <w:rPr>
          <w:rFonts w:ascii="Tahoma" w:hAnsi="Tahoma" w:cs="Tahoma"/>
          <w:sz w:val="18"/>
          <w:szCs w:val="18"/>
        </w:rPr>
        <w:t>późn</w:t>
      </w:r>
      <w:proofErr w:type="spellEnd"/>
      <w:r w:rsidRPr="0011502A">
        <w:rPr>
          <w:rFonts w:ascii="Tahoma" w:hAnsi="Tahoma" w:cs="Tahoma"/>
          <w:sz w:val="18"/>
          <w:szCs w:val="18"/>
        </w:rPr>
        <w:t>. zmianami)</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Obowiązek zachowania w tajemnicy informacji dotyczących wyżej wymienionych danych uzyskanych w związku</w:t>
      </w:r>
      <w:r w:rsidRPr="0011502A">
        <w:rPr>
          <w:rFonts w:ascii="Tahoma" w:hAnsi="Tahoma" w:cs="Tahoma"/>
          <w:sz w:val="18"/>
          <w:szCs w:val="18"/>
        </w:rPr>
        <w:br/>
        <w:t xml:space="preserve">z realizacją zadań wynikających z </w:t>
      </w:r>
      <w:r w:rsidRPr="0011502A">
        <w:rPr>
          <w:rFonts w:ascii="Tahoma" w:hAnsi="Tahoma" w:cs="Tahoma"/>
          <w:iCs/>
          <w:sz w:val="18"/>
          <w:szCs w:val="18"/>
        </w:rPr>
        <w:t>Umowy</w:t>
      </w:r>
      <w:r w:rsidRPr="0011502A">
        <w:rPr>
          <w:rFonts w:ascii="Tahoma" w:hAnsi="Tahoma" w:cs="Tahoma"/>
          <w:sz w:val="18"/>
          <w:szCs w:val="18"/>
        </w:rPr>
        <w:t xml:space="preserve"> nr </w:t>
      </w:r>
      <w:r w:rsidR="00A63004">
        <w:rPr>
          <w:rFonts w:ascii="Tahoma" w:hAnsi="Tahoma" w:cs="Tahoma"/>
          <w:b/>
          <w:bCs/>
          <w:sz w:val="18"/>
          <w:szCs w:val="18"/>
        </w:rPr>
        <w:t>4</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0017236F" w:rsidRPr="0011502A">
        <w:rPr>
          <w:rFonts w:ascii="Tahoma" w:hAnsi="Tahoma" w:cs="Tahoma"/>
          <w:sz w:val="18"/>
          <w:szCs w:val="18"/>
        </w:rPr>
        <w:t xml:space="preserve"> </w:t>
      </w:r>
      <w:r w:rsidRPr="0011502A">
        <w:rPr>
          <w:rFonts w:ascii="Tahoma" w:hAnsi="Tahoma" w:cs="Tahoma"/>
          <w:sz w:val="18"/>
          <w:szCs w:val="18"/>
        </w:rPr>
        <w:t>ciąży na mnie nawet po wygaśnięciu stosunku o pracę lub stosunku zlecenia.</w:t>
      </w:r>
    </w:p>
    <w:p w:rsidR="006C555E" w:rsidRPr="00E708E7" w:rsidRDefault="006C555E" w:rsidP="006C555E">
      <w:pPr>
        <w:spacing w:after="120"/>
        <w:rPr>
          <w:rFonts w:ascii="Tahoma" w:hAnsi="Tahoma" w:cs="Tahoma"/>
          <w:sz w:val="18"/>
          <w:szCs w:val="18"/>
        </w:rPr>
      </w:pPr>
    </w:p>
    <w:p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rsidR="006C555E" w:rsidRPr="00E708E7" w:rsidRDefault="006C555E" w:rsidP="006C555E">
      <w:pPr>
        <w:tabs>
          <w:tab w:val="left" w:pos="284"/>
          <w:tab w:val="left" w:pos="2268"/>
        </w:tabs>
        <w:rPr>
          <w:rFonts w:ascii="Tahoma" w:hAnsi="Tahoma" w:cs="Tahoma"/>
          <w:sz w:val="18"/>
          <w:szCs w:val="18"/>
        </w:rPr>
      </w:pPr>
    </w:p>
    <w:p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lastRenderedPageBreak/>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rsidR="006C555E" w:rsidRPr="0011502A" w:rsidRDefault="006C555E" w:rsidP="006C555E">
      <w:pPr>
        <w:jc w:val="right"/>
        <w:outlineLvl w:val="4"/>
        <w:rPr>
          <w:rFonts w:ascii="Tahoma" w:hAnsi="Tahoma" w:cs="Tahoma"/>
          <w:bCs/>
          <w:iCs/>
          <w:sz w:val="18"/>
          <w:szCs w:val="18"/>
        </w:rPr>
      </w:pPr>
    </w:p>
    <w:p w:rsidR="006C555E" w:rsidRPr="0011502A"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t>powierzenia przetwarzania danych osobowych</w:t>
      </w:r>
      <w:r w:rsidRPr="0011502A">
        <w:rPr>
          <w:rFonts w:ascii="Tahoma" w:hAnsi="Tahoma" w:cs="Tahoma"/>
          <w:b/>
          <w:sz w:val="18"/>
          <w:szCs w:val="18"/>
        </w:rPr>
        <w:br/>
        <w:t xml:space="preserve">stanowiąca uzupełnienie Umowy nr </w:t>
      </w:r>
      <w:r w:rsidR="00A63004">
        <w:rPr>
          <w:rFonts w:ascii="Tahoma" w:hAnsi="Tahoma" w:cs="Tahoma"/>
          <w:b/>
          <w:bCs/>
          <w:sz w:val="18"/>
          <w:szCs w:val="18"/>
        </w:rPr>
        <w:t>4</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386EB5" w:rsidRPr="0011502A">
        <w:rPr>
          <w:rFonts w:ascii="Tahoma" w:hAnsi="Tahoma" w:cs="Tahoma"/>
          <w:b/>
          <w:bCs/>
          <w:sz w:val="18"/>
          <w:szCs w:val="18"/>
        </w:rPr>
        <w:t>21</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 xml:space="preserve">zawarta w dniu </w:t>
      </w:r>
      <w:r w:rsidRPr="0011502A">
        <w:rPr>
          <w:rFonts w:ascii="Tahoma" w:hAnsi="Tahoma" w:cs="Tahoma"/>
          <w:bCs/>
          <w:sz w:val="18"/>
          <w:szCs w:val="18"/>
        </w:rPr>
        <w:t>................20</w:t>
      </w:r>
      <w:r w:rsidR="00280908" w:rsidRPr="0011502A">
        <w:rPr>
          <w:rFonts w:ascii="Tahoma" w:hAnsi="Tahoma" w:cs="Tahoma"/>
          <w:bCs/>
          <w:sz w:val="18"/>
          <w:szCs w:val="18"/>
        </w:rPr>
        <w:t>2</w:t>
      </w:r>
      <w:r w:rsidR="000B608C" w:rsidRPr="0011502A">
        <w:rPr>
          <w:rFonts w:ascii="Tahoma" w:hAnsi="Tahoma" w:cs="Tahoma"/>
          <w:bCs/>
          <w:sz w:val="18"/>
          <w:szCs w:val="18"/>
        </w:rPr>
        <w:t>1</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rsidR="006C555E" w:rsidRPr="0011502A" w:rsidRDefault="006C555E" w:rsidP="006C555E">
      <w:pPr>
        <w:suppressAutoHyphens/>
        <w:autoSpaceDN w:val="0"/>
        <w:jc w:val="both"/>
        <w:textAlignment w:val="baseline"/>
        <w:rPr>
          <w:rFonts w:ascii="Tahoma" w:hAnsi="Tahoma" w:cs="Tahoma"/>
          <w:b/>
          <w:kern w:val="3"/>
          <w:sz w:val="18"/>
          <w:szCs w:val="18"/>
        </w:rPr>
      </w:pPr>
    </w:p>
    <w:p w:rsidR="00C85BA4" w:rsidRPr="00AE4A11" w:rsidRDefault="00C85BA4" w:rsidP="00C85BA4">
      <w:pPr>
        <w:ind w:hanging="1"/>
        <w:rPr>
          <w:rFonts w:ascii="Tahoma" w:eastAsia="Calibri" w:hAnsi="Tahoma"/>
          <w:b/>
          <w:sz w:val="18"/>
        </w:rPr>
      </w:pPr>
      <w:r w:rsidRPr="0011502A">
        <w:rPr>
          <w:rFonts w:ascii="Tahoma" w:eastAsia="Calibri" w:hAnsi="Tahoma"/>
          <w:b/>
          <w:sz w:val="18"/>
        </w:rPr>
        <w:t>Miasto Łódź, ul. Piotrkowska 104, 90-926 Łódź</w:t>
      </w:r>
    </w:p>
    <w:p w:rsidR="00C85BA4" w:rsidRDefault="00C85BA4" w:rsidP="00C85BA4">
      <w:pPr>
        <w:ind w:hanging="1"/>
        <w:rPr>
          <w:rFonts w:ascii="Tahoma" w:eastAsia="Calibri" w:hAnsi="Tahoma"/>
          <w:sz w:val="18"/>
        </w:rPr>
      </w:pPr>
      <w:r>
        <w:rPr>
          <w:rFonts w:ascii="Tahoma" w:eastAsia="Calibri" w:hAnsi="Tahoma"/>
          <w:sz w:val="18"/>
        </w:rPr>
        <w:t>NIP: 725-00-28-902</w:t>
      </w:r>
    </w:p>
    <w:p w:rsidR="0011502A" w:rsidRPr="00B137C5" w:rsidRDefault="0011502A" w:rsidP="0011502A">
      <w:pPr>
        <w:ind w:hanging="1"/>
        <w:rPr>
          <w:rFonts w:cs="Arial"/>
          <w:b/>
          <w:bCs/>
          <w:sz w:val="16"/>
          <w:szCs w:val="16"/>
        </w:rPr>
      </w:pPr>
      <w:r w:rsidRPr="00B137C5">
        <w:rPr>
          <w:rFonts w:ascii="Tahoma" w:hAnsi="Tahoma" w:cs="Tahoma"/>
          <w:b/>
          <w:sz w:val="18"/>
          <w:szCs w:val="18"/>
        </w:rPr>
        <w:t>Liceu</w:t>
      </w:r>
      <w:r w:rsidR="00022067">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11502A" w:rsidRPr="00B137C5" w:rsidRDefault="0011502A" w:rsidP="0011502A">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11502A" w:rsidRPr="00B137C5" w:rsidRDefault="0011502A" w:rsidP="0011502A">
      <w:pPr>
        <w:rPr>
          <w:rFonts w:ascii="Tahoma" w:hAnsi="Tahoma" w:cs="Tahoma"/>
          <w:sz w:val="18"/>
          <w:szCs w:val="18"/>
        </w:rPr>
      </w:pPr>
      <w:r w:rsidRPr="00B137C5">
        <w:rPr>
          <w:rFonts w:ascii="Tahoma" w:hAnsi="Tahoma" w:cs="Tahoma"/>
          <w:sz w:val="18"/>
          <w:szCs w:val="18"/>
        </w:rPr>
        <w:t>reprezentowaną przez:</w:t>
      </w:r>
    </w:p>
    <w:p w:rsidR="0011502A" w:rsidRPr="00B137C5" w:rsidRDefault="0011502A" w:rsidP="0011502A">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 xml:space="preserve">zwanym dalej „Zamawiającym/Przetwarzającym” </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a</w:t>
      </w:r>
    </w:p>
    <w:p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11502A">
        <w:rPr>
          <w:rFonts w:ascii="Tahoma" w:hAnsi="Tahoma" w:cs="Tahoma"/>
          <w:sz w:val="18"/>
          <w:szCs w:val="18"/>
        </w:rPr>
        <w:t xml:space="preserve">Strony zawarły umowę </w:t>
      </w:r>
      <w:r w:rsidRPr="0011502A">
        <w:rPr>
          <w:rFonts w:ascii="Tahoma" w:hAnsi="Tahoma" w:cs="Tahoma"/>
          <w:bCs/>
          <w:sz w:val="18"/>
          <w:szCs w:val="18"/>
        </w:rPr>
        <w:t xml:space="preserve">nr </w:t>
      </w:r>
      <w:r w:rsidR="00A63004">
        <w:rPr>
          <w:rFonts w:ascii="Tahoma" w:hAnsi="Tahoma" w:cs="Tahoma"/>
          <w:b/>
          <w:bCs/>
          <w:sz w:val="18"/>
          <w:szCs w:val="18"/>
        </w:rPr>
        <w:t>4</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C85BA4" w:rsidRPr="0011502A">
        <w:rPr>
          <w:rFonts w:ascii="Tahoma" w:hAnsi="Tahoma" w:cs="Tahoma"/>
          <w:b/>
          <w:bCs/>
          <w:sz w:val="18"/>
          <w:szCs w:val="18"/>
        </w:rPr>
        <w:t>/</w:t>
      </w:r>
      <w:r w:rsidR="00057FC2" w:rsidRPr="0011502A">
        <w:rPr>
          <w:rFonts w:ascii="Tahoma" w:hAnsi="Tahoma" w:cs="Tahoma"/>
          <w:b/>
          <w:bCs/>
          <w:sz w:val="18"/>
          <w:szCs w:val="18"/>
        </w:rPr>
        <w:t>RB/</w:t>
      </w:r>
      <w:r w:rsidRPr="0011502A">
        <w:rPr>
          <w:rFonts w:ascii="Tahoma" w:hAnsi="Tahoma" w:cs="Tahoma"/>
          <w:b/>
          <w:bCs/>
          <w:sz w:val="18"/>
          <w:szCs w:val="18"/>
        </w:rPr>
        <w:t>20</w:t>
      </w:r>
      <w:r w:rsidR="00617171" w:rsidRPr="0011502A">
        <w:rPr>
          <w:rFonts w:ascii="Tahoma" w:hAnsi="Tahoma" w:cs="Tahoma"/>
          <w:b/>
          <w:bCs/>
          <w:sz w:val="18"/>
          <w:szCs w:val="18"/>
        </w:rPr>
        <w:t>2</w:t>
      </w:r>
      <w:r w:rsidR="00386EB5" w:rsidRPr="0011502A">
        <w:rPr>
          <w:rFonts w:ascii="Tahoma" w:hAnsi="Tahoma" w:cs="Tahoma"/>
          <w:b/>
          <w:bCs/>
          <w:sz w:val="18"/>
          <w:szCs w:val="18"/>
        </w:rPr>
        <w:t>1</w:t>
      </w:r>
      <w:r w:rsidRPr="00E708E7">
        <w:rPr>
          <w:rFonts w:ascii="Tahoma" w:hAnsi="Tahoma" w:cs="Tahoma"/>
          <w:bCs/>
          <w:sz w:val="18"/>
          <w:szCs w:val="18"/>
        </w:rPr>
        <w:t xml:space="preserve"> </w:t>
      </w:r>
      <w:r w:rsidRPr="00E708E7">
        <w:rPr>
          <w:rFonts w:ascii="Tahoma" w:hAnsi="Tahoma" w:cs="Tahoma"/>
          <w:sz w:val="18"/>
          <w:szCs w:val="18"/>
        </w:rPr>
        <w:t>(„</w:t>
      </w:r>
      <w:r w:rsidRPr="00E708E7">
        <w:rPr>
          <w:rFonts w:ascii="Tahoma" w:hAnsi="Tahoma" w:cs="Tahoma"/>
          <w:bCs/>
          <w:sz w:val="18"/>
          <w:szCs w:val="18"/>
        </w:rPr>
        <w:t>Umowa Podstawowa</w:t>
      </w:r>
      <w:r w:rsidRPr="00E708E7">
        <w:rPr>
          <w:rFonts w:ascii="Tahoma" w:hAnsi="Tahoma" w:cs="Tahoma"/>
          <w:sz w:val="18"/>
          <w:szCs w:val="18"/>
        </w:rPr>
        <w:t>”), w związku, z wykonywaniem której Administrator powierzy Przetwarzającemu przetwarzanie danych osobowych w zakresie określonym Umową;</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sz w:val="18"/>
          <w:szCs w:val="18"/>
        </w:rPr>
        <w:t>Celem Umowy jest ustalenie warunków, na jakich Przetwarzający wykonuje operacje przetwarzania Danych Osobowych w imieniu Administratora;</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5" w:name="_Toc505032484"/>
      <w:r w:rsidRPr="00E708E7">
        <w:rPr>
          <w:rFonts w:ascii="Tahoma" w:hAnsi="Tahoma" w:cs="Tahoma"/>
          <w:b/>
          <w:bCs/>
          <w:sz w:val="18"/>
          <w:szCs w:val="18"/>
        </w:rPr>
        <w:t>Opis Przetwarzania</w:t>
      </w:r>
      <w:bookmarkEnd w:id="5"/>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11502A" w:rsidRPr="0011502A">
        <w:rPr>
          <w:rFonts w:ascii="Tahoma" w:hAnsi="Tahoma" w:cs="Tahoma"/>
          <w:sz w:val="18"/>
          <w:szCs w:val="18"/>
        </w:rPr>
        <w:t>są</w:t>
      </w:r>
      <w:r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szCs w:val="20"/>
        </w:rPr>
        <w:t>w</w:t>
      </w:r>
    </w:p>
    <w:p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lastRenderedPageBreak/>
        <w:t>wymiar etatu</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rodzaj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6" w:name="_Toc505032485"/>
      <w:bookmarkStart w:id="7" w:name="_Toc477512558"/>
      <w:proofErr w:type="spellStart"/>
      <w:r w:rsidRPr="00E708E7">
        <w:rPr>
          <w:rFonts w:ascii="Tahoma" w:hAnsi="Tahoma" w:cs="Tahoma"/>
          <w:b/>
          <w:bCs/>
          <w:sz w:val="18"/>
          <w:szCs w:val="18"/>
        </w:rPr>
        <w:t>Podpowierzenie</w:t>
      </w:r>
      <w:bookmarkEnd w:id="6"/>
      <w:proofErr w:type="spellEnd"/>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8" w:name="_Toc505032486"/>
      <w:r w:rsidRPr="00E708E7">
        <w:rPr>
          <w:rFonts w:ascii="Tahoma" w:hAnsi="Tahoma" w:cs="Tahoma"/>
          <w:b/>
          <w:bCs/>
          <w:sz w:val="18"/>
          <w:szCs w:val="18"/>
        </w:rPr>
        <w:t>Obowiązki Przetwarzającego</w:t>
      </w:r>
      <w:bookmarkEnd w:id="8"/>
    </w:p>
    <w:p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rsidR="006C555E" w:rsidRPr="00E708E7" w:rsidRDefault="006C555E" w:rsidP="005B727F">
      <w:pPr>
        <w:numPr>
          <w:ilvl w:val="1"/>
          <w:numId w:val="21"/>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E708E7">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rsidR="006C555E" w:rsidRPr="00E708E7" w:rsidRDefault="006C555E" w:rsidP="005B727F">
      <w:pPr>
        <w:numPr>
          <w:ilvl w:val="0"/>
          <w:numId w:val="21"/>
        </w:numPr>
        <w:jc w:val="both"/>
        <w:outlineLvl w:val="0"/>
        <w:rPr>
          <w:rFonts w:ascii="Tahoma" w:hAnsi="Tahoma" w:cs="Tahoma"/>
          <w:b/>
          <w:bCs/>
          <w:sz w:val="18"/>
          <w:szCs w:val="18"/>
        </w:rPr>
      </w:pPr>
      <w:bookmarkStart w:id="9" w:name="_Toc505032487"/>
      <w:r w:rsidRPr="00E708E7">
        <w:rPr>
          <w:rFonts w:ascii="Tahoma" w:hAnsi="Tahoma" w:cs="Tahoma"/>
          <w:b/>
          <w:bCs/>
          <w:sz w:val="18"/>
          <w:szCs w:val="18"/>
        </w:rPr>
        <w:t>Obowiązki Administratora</w:t>
      </w:r>
      <w:bookmarkEnd w:id="9"/>
    </w:p>
    <w:p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10" w:name="_Toc505032488"/>
      <w:r w:rsidRPr="00E708E7">
        <w:rPr>
          <w:rFonts w:ascii="Tahoma" w:hAnsi="Tahoma" w:cs="Tahoma"/>
          <w:b/>
          <w:bCs/>
          <w:sz w:val="18"/>
          <w:szCs w:val="18"/>
        </w:rPr>
        <w:t>Bezpieczeństwo danych</w:t>
      </w:r>
      <w:bookmarkEnd w:id="10"/>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rsidR="006C555E" w:rsidRPr="00E708E7" w:rsidRDefault="006C555E" w:rsidP="005B727F">
      <w:pPr>
        <w:numPr>
          <w:ilvl w:val="0"/>
          <w:numId w:val="21"/>
        </w:numPr>
        <w:jc w:val="both"/>
        <w:outlineLvl w:val="0"/>
        <w:rPr>
          <w:rFonts w:ascii="Tahoma" w:hAnsi="Tahoma" w:cs="Tahoma"/>
          <w:b/>
          <w:bCs/>
          <w:sz w:val="18"/>
          <w:szCs w:val="18"/>
        </w:rPr>
      </w:pPr>
      <w:bookmarkStart w:id="11" w:name="_Toc505032489"/>
      <w:r w:rsidRPr="00E708E7">
        <w:rPr>
          <w:rFonts w:ascii="Tahoma" w:hAnsi="Tahoma" w:cs="Tahoma"/>
          <w:b/>
          <w:bCs/>
          <w:sz w:val="18"/>
          <w:szCs w:val="18"/>
        </w:rPr>
        <w:t>Powiadomienie o Naruszeniach Danych Osobowych</w:t>
      </w:r>
      <w:bookmarkEnd w:id="11"/>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rsidR="006C555E" w:rsidRPr="00E708E7" w:rsidRDefault="006C555E" w:rsidP="005B727F">
      <w:pPr>
        <w:numPr>
          <w:ilvl w:val="0"/>
          <w:numId w:val="21"/>
        </w:numPr>
        <w:jc w:val="both"/>
        <w:outlineLvl w:val="0"/>
        <w:rPr>
          <w:rFonts w:ascii="Tahoma" w:hAnsi="Tahoma" w:cs="Tahoma"/>
          <w:b/>
          <w:bCs/>
          <w:sz w:val="18"/>
          <w:szCs w:val="18"/>
        </w:rPr>
      </w:pPr>
      <w:bookmarkStart w:id="12" w:name="_Toc505032490"/>
      <w:r w:rsidRPr="00E708E7">
        <w:rPr>
          <w:rFonts w:ascii="Tahoma" w:hAnsi="Tahoma" w:cs="Tahoma"/>
          <w:b/>
          <w:bCs/>
          <w:sz w:val="18"/>
          <w:szCs w:val="18"/>
        </w:rPr>
        <w:t>Nadzór</w:t>
      </w:r>
      <w:bookmarkEnd w:id="12"/>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rsidR="006C555E" w:rsidRPr="00E708E7" w:rsidRDefault="006C555E" w:rsidP="005B727F">
      <w:pPr>
        <w:numPr>
          <w:ilvl w:val="0"/>
          <w:numId w:val="21"/>
        </w:numPr>
        <w:outlineLvl w:val="0"/>
        <w:rPr>
          <w:rFonts w:ascii="Tahoma" w:hAnsi="Tahoma" w:cs="Tahoma"/>
          <w:b/>
          <w:bCs/>
          <w:sz w:val="18"/>
          <w:szCs w:val="18"/>
        </w:rPr>
      </w:pPr>
      <w:bookmarkStart w:id="13" w:name="_Toc505032491"/>
      <w:r w:rsidRPr="00E708E7">
        <w:rPr>
          <w:rFonts w:ascii="Tahoma" w:hAnsi="Tahoma" w:cs="Tahoma"/>
          <w:b/>
          <w:bCs/>
          <w:sz w:val="18"/>
          <w:szCs w:val="18"/>
        </w:rPr>
        <w:t>Oświadczenia Stron</w:t>
      </w:r>
      <w:bookmarkEnd w:id="13"/>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6C555E" w:rsidRPr="00E708E7" w:rsidRDefault="006C555E" w:rsidP="005B727F">
      <w:pPr>
        <w:numPr>
          <w:ilvl w:val="0"/>
          <w:numId w:val="21"/>
        </w:numPr>
        <w:jc w:val="both"/>
        <w:outlineLvl w:val="0"/>
        <w:rPr>
          <w:rFonts w:ascii="Tahoma" w:hAnsi="Tahoma" w:cs="Tahoma"/>
          <w:b/>
          <w:bCs/>
          <w:sz w:val="18"/>
          <w:szCs w:val="18"/>
        </w:rPr>
      </w:pPr>
      <w:bookmarkStart w:id="14" w:name="_Toc505032492"/>
      <w:r w:rsidRPr="00E708E7">
        <w:rPr>
          <w:rFonts w:ascii="Tahoma" w:hAnsi="Tahoma" w:cs="Tahoma"/>
          <w:b/>
          <w:bCs/>
          <w:sz w:val="18"/>
          <w:szCs w:val="18"/>
        </w:rPr>
        <w:t>Odpowiedzialność</w:t>
      </w:r>
      <w:bookmarkEnd w:id="14"/>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lastRenderedPageBreak/>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rsidR="006C555E" w:rsidRPr="00E708E7" w:rsidRDefault="006C555E" w:rsidP="005B727F">
      <w:pPr>
        <w:numPr>
          <w:ilvl w:val="0"/>
          <w:numId w:val="21"/>
        </w:numPr>
        <w:jc w:val="both"/>
        <w:outlineLvl w:val="0"/>
        <w:rPr>
          <w:rFonts w:ascii="Tahoma" w:hAnsi="Tahoma" w:cs="Tahoma"/>
          <w:b/>
          <w:bCs/>
          <w:sz w:val="18"/>
          <w:szCs w:val="18"/>
        </w:rPr>
      </w:pPr>
      <w:bookmarkStart w:id="15"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5"/>
    </w:p>
    <w:p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t>10.1.</w:t>
      </w:r>
      <w:r w:rsidRPr="00E708E7">
        <w:rPr>
          <w:rFonts w:ascii="Tahoma" w:hAnsi="Tahoma" w:cs="Tahoma"/>
          <w:sz w:val="18"/>
          <w:szCs w:val="18"/>
        </w:rPr>
        <w:tab/>
        <w:t>Umowa została zawarta na czas obowiązywania Umowy Podstawowej.</w:t>
      </w:r>
    </w:p>
    <w:p w:rsidR="006C555E" w:rsidRPr="00E708E7" w:rsidRDefault="006C555E" w:rsidP="005B727F">
      <w:pPr>
        <w:numPr>
          <w:ilvl w:val="0"/>
          <w:numId w:val="21"/>
        </w:numPr>
        <w:jc w:val="both"/>
        <w:outlineLvl w:val="0"/>
        <w:rPr>
          <w:rFonts w:ascii="Tahoma" w:hAnsi="Tahoma" w:cs="Tahoma"/>
          <w:b/>
          <w:bCs/>
          <w:sz w:val="18"/>
          <w:szCs w:val="18"/>
        </w:rPr>
      </w:pPr>
      <w:bookmarkStart w:id="16" w:name="_Toc505032494"/>
      <w:r w:rsidRPr="00E708E7">
        <w:rPr>
          <w:rFonts w:ascii="Tahoma" w:hAnsi="Tahoma" w:cs="Tahoma"/>
          <w:b/>
          <w:bCs/>
          <w:sz w:val="18"/>
          <w:szCs w:val="18"/>
        </w:rPr>
        <w:t>Usunięcie Danych</w:t>
      </w:r>
      <w:bookmarkEnd w:id="16"/>
      <w:r w:rsidRPr="00E708E7">
        <w:rPr>
          <w:rFonts w:ascii="Tahoma" w:hAnsi="Tahoma" w:cs="Tahoma"/>
          <w:b/>
          <w:bCs/>
          <w:sz w:val="18"/>
          <w:szCs w:val="18"/>
        </w:rPr>
        <w:t xml:space="preserve"> </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rsidR="006C555E" w:rsidRPr="00E708E7" w:rsidRDefault="006C555E" w:rsidP="005B727F">
      <w:pPr>
        <w:numPr>
          <w:ilvl w:val="0"/>
          <w:numId w:val="21"/>
        </w:numPr>
        <w:jc w:val="both"/>
        <w:outlineLvl w:val="0"/>
        <w:rPr>
          <w:rFonts w:ascii="Tahoma" w:hAnsi="Tahoma" w:cs="Tahoma"/>
          <w:b/>
          <w:bCs/>
          <w:sz w:val="18"/>
          <w:szCs w:val="18"/>
        </w:rPr>
      </w:pPr>
      <w:bookmarkStart w:id="17" w:name="_Toc505032495"/>
      <w:r w:rsidRPr="00E708E7">
        <w:rPr>
          <w:rFonts w:ascii="Tahoma" w:hAnsi="Tahoma" w:cs="Tahoma"/>
          <w:b/>
          <w:bCs/>
          <w:sz w:val="18"/>
          <w:szCs w:val="18"/>
        </w:rPr>
        <w:t>Postanowienia Końcowe</w:t>
      </w:r>
      <w:bookmarkEnd w:id="17"/>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7"/>
    </w:p>
    <w:p w:rsidR="006C555E" w:rsidRDefault="006C555E" w:rsidP="006C555E">
      <w:pPr>
        <w:rPr>
          <w:rFonts w:ascii="Tahoma" w:hAnsi="Tahoma" w:cs="Tahoma"/>
          <w:sz w:val="18"/>
          <w:szCs w:val="18"/>
        </w:rPr>
      </w:pPr>
    </w:p>
    <w:p w:rsidR="00D82A35" w:rsidRPr="00E708E7" w:rsidRDefault="00D82A35" w:rsidP="006C555E">
      <w:pPr>
        <w:rPr>
          <w:rFonts w:ascii="Tahoma" w:hAnsi="Tahoma" w:cs="Tahoma"/>
          <w:sz w:val="18"/>
          <w:szCs w:val="18"/>
        </w:rPr>
      </w:pPr>
    </w:p>
    <w:p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lastRenderedPageBreak/>
        <w:t>Załącznik Nr 7 do SWZ</w:t>
      </w:r>
    </w:p>
    <w:p w:rsidR="0028383B" w:rsidRPr="0028383B"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Pr="0011502A">
        <w:rPr>
          <w:rFonts w:ascii="Tahoma" w:hAnsi="Tahoma" w:cs="Tahoma"/>
          <w:b/>
          <w:bCs/>
          <w:sz w:val="18"/>
          <w:szCs w:val="18"/>
        </w:rPr>
        <w:t xml:space="preserve">numer sprawy </w:t>
      </w:r>
      <w:r w:rsidR="00A63004">
        <w:rPr>
          <w:rFonts w:ascii="Tahoma" w:hAnsi="Tahoma" w:cs="Tahoma"/>
          <w:b/>
          <w:bCs/>
          <w:sz w:val="18"/>
          <w:szCs w:val="18"/>
        </w:rPr>
        <w:t>4</w:t>
      </w:r>
      <w:r w:rsidRPr="0011502A">
        <w:rPr>
          <w:rFonts w:ascii="Tahoma" w:hAnsi="Tahoma" w:cs="Tahoma"/>
          <w:b/>
          <w:bCs/>
          <w:sz w:val="18"/>
          <w:szCs w:val="18"/>
        </w:rPr>
        <w:t>/</w:t>
      </w:r>
      <w:r w:rsidR="0011502A" w:rsidRPr="0011502A">
        <w:rPr>
          <w:rFonts w:ascii="Tahoma" w:hAnsi="Tahoma" w:cs="Tahoma"/>
          <w:b/>
          <w:bCs/>
          <w:sz w:val="18"/>
          <w:szCs w:val="18"/>
        </w:rPr>
        <w:t>LO9</w:t>
      </w:r>
      <w:r w:rsidRPr="0011502A">
        <w:rPr>
          <w:rFonts w:ascii="Tahoma" w:hAnsi="Tahoma" w:cs="Tahoma"/>
          <w:b/>
          <w:bCs/>
          <w:sz w:val="18"/>
          <w:szCs w:val="18"/>
        </w:rPr>
        <w:t>/TP/RB/2021</w:t>
      </w:r>
    </w:p>
    <w:p w:rsidR="0028383B" w:rsidRPr="0011502A"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rsidR="0028383B" w:rsidRPr="0028383B" w:rsidRDefault="0028383B" w:rsidP="0028383B">
      <w:pPr>
        <w:pStyle w:val="Tekstpodstawowy"/>
        <w:jc w:val="center"/>
        <w:rPr>
          <w:rFonts w:ascii="Tahoma" w:hAnsi="Tahoma" w:cs="Tahoma"/>
          <w:sz w:val="18"/>
          <w:szCs w:val="18"/>
        </w:rPr>
      </w:pP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28383B" w:rsidRPr="0011502A" w:rsidRDefault="0028383B" w:rsidP="0028383B">
      <w:pPr>
        <w:rPr>
          <w:rFonts w:ascii="Tahoma" w:hAnsi="Tahoma" w:cs="Tahoma"/>
          <w:sz w:val="18"/>
          <w:szCs w:val="18"/>
        </w:rPr>
      </w:pPr>
    </w:p>
    <w:p w:rsidR="0028383B" w:rsidRPr="0011502A" w:rsidRDefault="0028383B" w:rsidP="0028383B">
      <w:pPr>
        <w:rPr>
          <w:rFonts w:ascii="Tahoma" w:hAnsi="Tahoma" w:cs="Tahoma"/>
          <w:sz w:val="18"/>
          <w:szCs w:val="18"/>
        </w:rPr>
      </w:pPr>
      <w:r w:rsidRPr="0011502A">
        <w:rPr>
          <w:rFonts w:ascii="Tahoma" w:hAnsi="Tahoma" w:cs="Tahoma"/>
          <w:b/>
          <w:sz w:val="18"/>
          <w:szCs w:val="18"/>
        </w:rPr>
        <w:t>Oświadczam</w:t>
      </w:r>
      <w:r w:rsidRPr="0011502A">
        <w:rPr>
          <w:rFonts w:ascii="Tahoma" w:hAnsi="Tahoma" w:cs="Tahoma"/>
          <w:sz w:val="18"/>
          <w:szCs w:val="18"/>
        </w:rPr>
        <w:t>, że zamówienie pn.:</w:t>
      </w:r>
    </w:p>
    <w:p w:rsidR="0028383B" w:rsidRPr="0028383B" w:rsidRDefault="0011502A" w:rsidP="0028383B">
      <w:pPr>
        <w:rPr>
          <w:rFonts w:ascii="Tahoma" w:hAnsi="Tahoma" w:cs="Tahoma"/>
          <w:sz w:val="18"/>
          <w:szCs w:val="18"/>
        </w:rPr>
      </w:pPr>
      <w:r w:rsidRPr="0011502A">
        <w:rPr>
          <w:rFonts w:ascii="Tahoma" w:hAnsi="Tahoma" w:cs="Tahoma"/>
          <w:b/>
          <w:sz w:val="20"/>
        </w:rPr>
        <w:t>Roboty budowlane polegające na remoncie ogrodzenia, remoncie nawierzchni utwardzonych i modernizacji szatni na terenie IX LO w Łodzi</w:t>
      </w:r>
      <w:r w:rsidRPr="0011502A">
        <w:rPr>
          <w:rFonts w:ascii="Tahoma" w:hAnsi="Tahoma" w:cs="Tahoma"/>
          <w:sz w:val="18"/>
          <w:szCs w:val="18"/>
        </w:rPr>
        <w:t xml:space="preserve"> </w:t>
      </w:r>
      <w:r w:rsidRPr="0011502A">
        <w:rPr>
          <w:rFonts w:ascii="Tahoma" w:hAnsi="Tahoma" w:cs="Tahoma"/>
          <w:bCs/>
          <w:sz w:val="20"/>
          <w:szCs w:val="20"/>
        </w:rPr>
        <w:t xml:space="preserve">w </w:t>
      </w:r>
      <w:r w:rsidRPr="0011502A">
        <w:rPr>
          <w:rFonts w:ascii="Tahoma" w:hAnsi="Tahoma" w:cs="Tahoma"/>
          <w:b/>
          <w:bCs/>
          <w:sz w:val="18"/>
          <w:szCs w:val="18"/>
        </w:rPr>
        <w:t xml:space="preserve">numer sprawy </w:t>
      </w:r>
      <w:r w:rsidR="00A63004">
        <w:rPr>
          <w:rFonts w:ascii="Tahoma" w:hAnsi="Tahoma" w:cs="Tahoma"/>
          <w:b/>
          <w:bCs/>
          <w:sz w:val="18"/>
          <w:szCs w:val="18"/>
        </w:rPr>
        <w:t>4</w:t>
      </w:r>
      <w:r w:rsidRPr="0011502A">
        <w:rPr>
          <w:rFonts w:ascii="Tahoma" w:hAnsi="Tahoma" w:cs="Tahoma"/>
          <w:b/>
          <w:bCs/>
          <w:sz w:val="18"/>
          <w:szCs w:val="18"/>
        </w:rPr>
        <w:t>/LO9</w:t>
      </w:r>
      <w:r w:rsidR="00581D18" w:rsidRPr="0011502A">
        <w:rPr>
          <w:rFonts w:ascii="Tahoma" w:hAnsi="Tahoma" w:cs="Tahoma"/>
          <w:b/>
          <w:bCs/>
          <w:sz w:val="18"/>
          <w:szCs w:val="18"/>
        </w:rPr>
        <w:t>/TP/RB/2021</w:t>
      </w:r>
      <w:r w:rsidR="0028383B" w:rsidRPr="0011502A">
        <w:rPr>
          <w:rFonts w:ascii="Tahoma" w:hAnsi="Tahoma" w:cs="Tahoma"/>
          <w:sz w:val="18"/>
          <w:szCs w:val="18"/>
        </w:rPr>
        <w:t>będzie realizowane z udziałem następujących osób:</w:t>
      </w:r>
    </w:p>
    <w:p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28383B" w:rsidRPr="0028383B" w:rsidTr="00AE4A11">
        <w:trPr>
          <w:cantSplit/>
          <w:trHeight w:val="384"/>
          <w:jc w:val="center"/>
        </w:trPr>
        <w:tc>
          <w:tcPr>
            <w:tcW w:w="1247" w:type="dxa"/>
            <w:vMerge w:val="restart"/>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rsidR="0028383B" w:rsidRPr="0028383B" w:rsidRDefault="0028383B" w:rsidP="00AE4A11">
            <w:pPr>
              <w:jc w:val="center"/>
              <w:rPr>
                <w:rFonts w:ascii="Tahoma" w:hAnsi="Tahoma" w:cs="Tahoma"/>
                <w:bCs/>
                <w:sz w:val="14"/>
                <w:szCs w:val="14"/>
              </w:rPr>
            </w:pPr>
          </w:p>
          <w:p w:rsidR="0028383B" w:rsidRPr="0028383B" w:rsidRDefault="0028383B" w:rsidP="00AE4A11">
            <w:pPr>
              <w:jc w:val="center"/>
              <w:rPr>
                <w:rFonts w:ascii="Tahoma" w:hAnsi="Tahoma" w:cs="Tahoma"/>
                <w:bCs/>
                <w:sz w:val="14"/>
                <w:szCs w:val="14"/>
              </w:rPr>
            </w:pPr>
          </w:p>
          <w:p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rsidTr="00AE4A11">
        <w:trPr>
          <w:cantSplit/>
          <w:trHeight w:val="384"/>
          <w:jc w:val="center"/>
        </w:trPr>
        <w:tc>
          <w:tcPr>
            <w:tcW w:w="1247" w:type="dxa"/>
            <w:vMerge/>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(np. umowa o pracę, umowa cywilnoprawna czy samozatrudnienie).</w:t>
            </w:r>
          </w:p>
        </w:tc>
        <w:tc>
          <w:tcPr>
            <w:tcW w:w="1678"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rsidTr="00AE4A11">
        <w:trPr>
          <w:cantSplit/>
          <w:trHeight w:val="1134"/>
          <w:jc w:val="center"/>
        </w:trPr>
        <w:tc>
          <w:tcPr>
            <w:tcW w:w="1247" w:type="dxa"/>
            <w:vAlign w:val="center"/>
          </w:tcPr>
          <w:p w:rsidR="0028383B" w:rsidRPr="0028383B" w:rsidRDefault="0028383B" w:rsidP="00AE4A11">
            <w:pPr>
              <w:jc w:val="center"/>
              <w:rPr>
                <w:rFonts w:ascii="Tahoma" w:hAnsi="Tahoma" w:cs="Tahoma"/>
                <w:bCs/>
                <w:sz w:val="14"/>
                <w:szCs w:val="14"/>
              </w:rPr>
            </w:pPr>
          </w:p>
        </w:tc>
        <w:tc>
          <w:tcPr>
            <w:tcW w:w="1361" w:type="dxa"/>
            <w:vAlign w:val="center"/>
          </w:tcPr>
          <w:p w:rsidR="0028383B" w:rsidRPr="0028383B" w:rsidRDefault="0028383B" w:rsidP="00AE4A11">
            <w:pPr>
              <w:jc w:val="center"/>
              <w:rPr>
                <w:rFonts w:ascii="Tahoma" w:hAnsi="Tahoma" w:cs="Tahoma"/>
                <w:bCs/>
                <w:sz w:val="14"/>
                <w:szCs w:val="14"/>
              </w:rPr>
            </w:pPr>
          </w:p>
        </w:tc>
        <w:tc>
          <w:tcPr>
            <w:tcW w:w="3572" w:type="dxa"/>
            <w:vAlign w:val="center"/>
          </w:tcPr>
          <w:p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rsidR="0028383B" w:rsidRPr="0028383B" w:rsidRDefault="00C66C87"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A63004">
              <w:rPr>
                <w:rFonts w:ascii="Tahoma" w:hAnsi="Tahoma" w:cs="Tahoma"/>
                <w:b/>
                <w:bCs/>
                <w:sz w:val="14"/>
                <w:szCs w:val="14"/>
                <w:lang w:val="en-GB"/>
              </w:rPr>
            </w:r>
            <w:r w:rsidR="00A63004">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rsidR="0028383B" w:rsidRPr="0028383B" w:rsidRDefault="00C66C87"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A63004">
              <w:rPr>
                <w:rFonts w:ascii="Tahoma" w:hAnsi="Tahoma" w:cs="Tahoma"/>
                <w:b/>
                <w:bCs/>
                <w:sz w:val="14"/>
                <w:szCs w:val="14"/>
                <w:lang w:val="en-GB"/>
              </w:rPr>
            </w:r>
            <w:r w:rsidR="00A63004">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tabs>
          <w:tab w:val="left" w:pos="1560"/>
        </w:tabs>
        <w:jc w:val="both"/>
        <w:rPr>
          <w:rFonts w:ascii="Tahoma" w:hAnsi="Tahoma" w:cs="Tahoma"/>
          <w:b w:val="0"/>
          <w:bCs/>
          <w:sz w:val="18"/>
          <w:szCs w:val="18"/>
        </w:rPr>
      </w:pPr>
    </w:p>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color w:val="000000"/>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rsidR="0028383B" w:rsidRPr="0028383B" w:rsidRDefault="0028383B" w:rsidP="0028383B">
      <w:pPr>
        <w:pStyle w:val="Tytu"/>
        <w:jc w:val="both"/>
        <w:rPr>
          <w:rStyle w:val="Uwydatnienie"/>
          <w:rFonts w:ascii="Tahoma" w:hAnsi="Tahoma" w:cs="Tahoma"/>
          <w:bCs/>
          <w:i w:val="0"/>
          <w:iCs w:val="0"/>
          <w:sz w:val="18"/>
          <w:szCs w:val="18"/>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jc w:val="right"/>
        <w:rPr>
          <w:rFonts w:ascii="Tahoma" w:hAnsi="Tahoma" w:cs="Tahoma"/>
          <w:b/>
          <w:sz w:val="18"/>
          <w:szCs w:val="18"/>
        </w:rPr>
      </w:pPr>
    </w:p>
    <w:p w:rsidR="0028383B" w:rsidRDefault="0028383B" w:rsidP="0028383B">
      <w:pPr>
        <w:jc w:val="right"/>
        <w:rPr>
          <w:rFonts w:ascii="Tahoma" w:hAnsi="Tahoma" w:cs="Tahoma"/>
          <w:b/>
          <w:sz w:val="18"/>
          <w:szCs w:val="18"/>
        </w:rPr>
      </w:pPr>
    </w:p>
    <w:p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rsidR="00057FC2" w:rsidRPr="0011502A" w:rsidRDefault="00057FC2" w:rsidP="00057FC2">
      <w:pPr>
        <w:pStyle w:val="Tekstpodstawowy"/>
        <w:rPr>
          <w:rFonts w:ascii="Tahoma" w:hAnsi="Tahoma" w:cs="Tahoma"/>
          <w:sz w:val="18"/>
          <w:szCs w:val="18"/>
        </w:rPr>
      </w:pPr>
    </w:p>
    <w:p w:rsidR="00057FC2" w:rsidRPr="0028383B" w:rsidRDefault="00057FC2" w:rsidP="00581D18">
      <w:pPr>
        <w:pStyle w:val="Tekstpodstawowy"/>
        <w:jc w:val="both"/>
        <w:rPr>
          <w:rFonts w:ascii="Tahoma" w:hAnsi="Tahoma" w:cs="Tahoma"/>
          <w:sz w:val="18"/>
          <w:szCs w:val="18"/>
        </w:rPr>
      </w:pPr>
      <w:r w:rsidRPr="0011502A">
        <w:rPr>
          <w:rFonts w:ascii="Tahoma" w:hAnsi="Tahoma" w:cs="Tahoma"/>
          <w:sz w:val="18"/>
          <w:szCs w:val="18"/>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00581D18" w:rsidRPr="0011502A">
        <w:rPr>
          <w:rFonts w:ascii="Tahoma" w:hAnsi="Tahoma" w:cs="Tahoma"/>
          <w:b/>
          <w:bCs/>
          <w:sz w:val="18"/>
          <w:szCs w:val="18"/>
        </w:rPr>
        <w:t xml:space="preserve">numer sprawy </w:t>
      </w:r>
      <w:r w:rsidR="00A63004">
        <w:rPr>
          <w:rFonts w:ascii="Tahoma" w:hAnsi="Tahoma" w:cs="Tahoma"/>
          <w:b/>
          <w:bCs/>
          <w:sz w:val="18"/>
          <w:szCs w:val="18"/>
        </w:rPr>
        <w:t>4</w:t>
      </w:r>
      <w:r w:rsidR="00581D18" w:rsidRPr="0011502A">
        <w:rPr>
          <w:rFonts w:ascii="Tahoma" w:hAnsi="Tahoma" w:cs="Tahoma"/>
          <w:b/>
          <w:bCs/>
          <w:sz w:val="18"/>
          <w:szCs w:val="18"/>
        </w:rPr>
        <w:t>/LO26/TP/RB/2021</w:t>
      </w:r>
      <w:r w:rsidRPr="0011502A">
        <w:rPr>
          <w:rFonts w:ascii="Tahoma" w:hAnsi="Tahoma" w:cs="Tahoma"/>
          <w:sz w:val="18"/>
          <w:szCs w:val="18"/>
        </w:rPr>
        <w:t xml:space="preserve">prowadzonego przez </w:t>
      </w:r>
      <w:r w:rsidR="0011502A" w:rsidRPr="0011502A">
        <w:rPr>
          <w:rFonts w:ascii="Tahoma" w:hAnsi="Tahoma" w:cs="Tahoma"/>
          <w:sz w:val="18"/>
          <w:szCs w:val="18"/>
        </w:rPr>
        <w:t>IX</w:t>
      </w:r>
      <w:r w:rsidR="00581D18" w:rsidRPr="0011502A">
        <w:rPr>
          <w:rFonts w:ascii="Tahoma" w:hAnsi="Tahoma" w:cs="Tahoma"/>
          <w:sz w:val="18"/>
          <w:szCs w:val="18"/>
        </w:rPr>
        <w:t xml:space="preserve"> Liceum Ogólnokształcące</w:t>
      </w:r>
      <w:r w:rsidR="000F29BA">
        <w:rPr>
          <w:rFonts w:ascii="Tahoma" w:hAnsi="Tahoma" w:cs="Tahoma"/>
          <w:sz w:val="18"/>
          <w:szCs w:val="18"/>
        </w:rPr>
        <w:t xml:space="preserve"> w Łodzi</w:t>
      </w:r>
      <w:r w:rsidR="0028383B" w:rsidRPr="0011502A">
        <w:rPr>
          <w:rFonts w:ascii="Tahoma" w:hAnsi="Tahoma" w:cs="Tahoma"/>
          <w:sz w:val="18"/>
          <w:szCs w:val="18"/>
        </w:rPr>
        <w:t>.</w:t>
      </w:r>
    </w:p>
    <w:p w:rsidR="00057FC2" w:rsidRPr="00581D18" w:rsidRDefault="00057FC2" w:rsidP="00581D18">
      <w:pPr>
        <w:pStyle w:val="Tekstpodstawowy"/>
        <w:jc w:val="both"/>
        <w:rPr>
          <w:rFonts w:ascii="Tahoma" w:hAnsi="Tahoma" w:cs="Tahoma"/>
          <w:sz w:val="18"/>
          <w:szCs w:val="18"/>
        </w:rPr>
      </w:pP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057FC2" w:rsidRPr="0028383B"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p>
          <w:p w:rsidR="00057FC2" w:rsidRPr="0028383B" w:rsidRDefault="00057FC2" w:rsidP="00057FC2">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rsidR="00057FC2" w:rsidRPr="0028383B" w:rsidRDefault="00057FC2" w:rsidP="00057FC2">
            <w:pPr>
              <w:rPr>
                <w:rFonts w:ascii="Tahoma" w:hAnsi="Tahoma" w:cs="Tahoma"/>
                <w:iCs/>
                <w:color w:val="FF0000"/>
                <w:sz w:val="14"/>
                <w:szCs w:val="14"/>
              </w:rPr>
            </w:pPr>
          </w:p>
          <w:p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057FC2" w:rsidRPr="0028383B" w:rsidTr="00057FC2">
        <w:trPr>
          <w:trHeight w:val="1701"/>
          <w:jc w:val="center"/>
        </w:trPr>
        <w:tc>
          <w:tcPr>
            <w:tcW w:w="397" w:type="dxa"/>
            <w:tcBorders>
              <w:top w:val="single" w:sz="6" w:space="0" w:color="auto"/>
            </w:tcBorders>
            <w:shd w:val="pct12" w:color="auto" w:fill="auto"/>
            <w:vAlign w:val="center"/>
          </w:tcPr>
          <w:p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rsidR="00057FC2" w:rsidRPr="0028383B" w:rsidRDefault="00C66C87"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A63004">
              <w:rPr>
                <w:rFonts w:ascii="Tahoma" w:hAnsi="Tahoma" w:cs="Tahoma"/>
                <w:b/>
                <w:bCs/>
                <w:sz w:val="14"/>
                <w:szCs w:val="14"/>
                <w:lang w:val="en-GB"/>
              </w:rPr>
            </w:r>
            <w:r w:rsidR="00A63004">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rsidR="00057FC2" w:rsidRPr="0028383B" w:rsidRDefault="00C66C87"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A63004">
              <w:rPr>
                <w:rFonts w:ascii="Tahoma" w:hAnsi="Tahoma" w:cs="Tahoma"/>
                <w:b/>
                <w:bCs/>
                <w:sz w:val="14"/>
                <w:szCs w:val="14"/>
                <w:lang w:val="en-GB"/>
              </w:rPr>
            </w:r>
            <w:r w:rsidR="00A63004">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57FC2" w:rsidRPr="0028383B" w:rsidRDefault="00057FC2" w:rsidP="00057FC2">
      <w:pPr>
        <w:pStyle w:val="Tytu"/>
        <w:jc w:val="both"/>
        <w:rPr>
          <w:rFonts w:ascii="Tahoma" w:hAnsi="Tahoma" w:cs="Tahoma"/>
          <w:b w:val="0"/>
          <w:bCs/>
          <w:sz w:val="18"/>
          <w:szCs w:val="18"/>
        </w:rPr>
      </w:pP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tabs>
          <w:tab w:val="left" w:pos="1560"/>
        </w:tabs>
        <w:jc w:val="both"/>
        <w:rPr>
          <w:rFonts w:ascii="Tahoma" w:hAnsi="Tahoma" w:cs="Tahoma"/>
          <w:b w:val="0"/>
          <w:bCs/>
          <w:sz w:val="18"/>
          <w:szCs w:val="18"/>
        </w:rPr>
      </w:pPr>
    </w:p>
    <w:p w:rsidR="00057FC2" w:rsidRPr="0028383B" w:rsidRDefault="00057FC2" w:rsidP="00057FC2">
      <w:pPr>
        <w:rPr>
          <w:rFonts w:ascii="Tahoma" w:hAnsi="Tahoma" w:cs="Tahoma"/>
          <w:sz w:val="18"/>
          <w:szCs w:val="18"/>
        </w:rPr>
      </w:pPr>
      <w:r w:rsidRPr="0028383B">
        <w:rPr>
          <w:rFonts w:ascii="Tahoma" w:hAnsi="Tahoma" w:cs="Tahoma"/>
          <w:bCs/>
          <w:sz w:val="18"/>
          <w:szCs w:val="18"/>
        </w:rPr>
        <w:t>.</w:t>
      </w:r>
    </w:p>
    <w:p w:rsidR="00057FC2" w:rsidRPr="0028383B" w:rsidRDefault="00057FC2" w:rsidP="00057FC2">
      <w:pPr>
        <w:pStyle w:val="Tytu"/>
        <w:tabs>
          <w:tab w:val="left" w:pos="1560"/>
        </w:tabs>
        <w:jc w:val="both"/>
        <w:rPr>
          <w:rFonts w:ascii="Tahoma" w:hAnsi="Tahoma" w:cs="Tahoma"/>
          <w:b w:val="0"/>
          <w:bCs/>
          <w:i/>
          <w:sz w:val="18"/>
          <w:szCs w:val="18"/>
        </w:rPr>
      </w:pPr>
    </w:p>
    <w:p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rsidR="00057FC2" w:rsidRPr="0028383B" w:rsidRDefault="00057FC2" w:rsidP="00057FC2">
      <w:pPr>
        <w:rPr>
          <w:rFonts w:ascii="Tahoma" w:hAnsi="Tahoma" w:cs="Tahoma"/>
          <w:color w:val="000000"/>
          <w:sz w:val="18"/>
          <w:szCs w:val="18"/>
        </w:rPr>
      </w:pPr>
    </w:p>
    <w:p w:rsidR="00057FC2" w:rsidRPr="0028383B" w:rsidRDefault="00057FC2" w:rsidP="00057FC2">
      <w:pPr>
        <w:rPr>
          <w:rFonts w:ascii="Tahoma" w:hAnsi="Tahoma" w:cs="Tahoma"/>
          <w:color w:val="000000"/>
          <w:sz w:val="18"/>
          <w:szCs w:val="18"/>
        </w:rPr>
      </w:pPr>
    </w:p>
    <w:p w:rsidR="00057FC2" w:rsidRPr="0028383B" w:rsidRDefault="00057FC2" w:rsidP="00057FC2">
      <w:pPr>
        <w:pStyle w:val="rozdzia"/>
        <w:jc w:val="left"/>
        <w:rPr>
          <w:color w:val="FF0000"/>
          <w:sz w:val="18"/>
          <w:szCs w:val="18"/>
        </w:rPr>
      </w:pPr>
      <w:r w:rsidRPr="0028383B">
        <w:rPr>
          <w:color w:val="FF0000"/>
          <w:sz w:val="18"/>
          <w:szCs w:val="18"/>
        </w:rPr>
        <w:t>UWAGA:</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Zamawiający zaleca przed podpisaniem, zapisanie dokumentu w formacie .pdf</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057FC2" w:rsidRPr="0028383B" w:rsidRDefault="00057FC2" w:rsidP="005B727F">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057FC2">
      <w:pPr>
        <w:pStyle w:val="rozdzia"/>
        <w:jc w:val="left"/>
        <w:rPr>
          <w:rFonts w:ascii="Cambria" w:hAnsi="Cambria"/>
          <w:bCs/>
          <w:sz w:val="16"/>
        </w:rPr>
      </w:pPr>
    </w:p>
    <w:p w:rsidR="0028383B" w:rsidRDefault="0028383B"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Pr="00D651CD" w:rsidRDefault="00D82A35" w:rsidP="00057FC2">
      <w:pPr>
        <w:pStyle w:val="rozdzia"/>
        <w:jc w:val="left"/>
        <w:rPr>
          <w:rFonts w:ascii="Cambria" w:hAnsi="Cambria"/>
          <w:bCs/>
          <w:sz w:val="16"/>
        </w:rPr>
      </w:pPr>
    </w:p>
    <w:p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rsidR="00F62071" w:rsidRPr="00E708E7" w:rsidRDefault="00F62071" w:rsidP="00F62071">
      <w:pPr>
        <w:ind w:left="5246" w:firstLine="708"/>
        <w:jc w:val="right"/>
        <w:rPr>
          <w:rFonts w:ascii="Tahoma" w:hAnsi="Tahoma" w:cs="Tahoma"/>
          <w:b/>
          <w:sz w:val="18"/>
          <w:szCs w:val="18"/>
        </w:rPr>
      </w:pPr>
    </w:p>
    <w:p w:rsidR="00F62071" w:rsidRPr="00E708E7" w:rsidRDefault="00F62071" w:rsidP="00F62071">
      <w:pPr>
        <w:jc w:val="right"/>
        <w:rPr>
          <w:rFonts w:ascii="Tahoma" w:hAnsi="Tahoma" w:cs="Tahoma"/>
          <w:sz w:val="18"/>
          <w:szCs w:val="18"/>
        </w:rPr>
      </w:pPr>
      <w:r w:rsidRPr="0011502A">
        <w:rPr>
          <w:rFonts w:ascii="Tahoma" w:hAnsi="Tahoma" w:cs="Tahoma"/>
          <w:sz w:val="18"/>
          <w:szCs w:val="18"/>
        </w:rPr>
        <w:t xml:space="preserve">Numer sprawy </w:t>
      </w:r>
      <w:r w:rsidR="001B4221">
        <w:rPr>
          <w:rFonts w:ascii="Tahoma" w:hAnsi="Tahoma" w:cs="Tahoma"/>
          <w:b/>
          <w:bCs/>
          <w:kern w:val="1"/>
          <w:sz w:val="18"/>
          <w:szCs w:val="18"/>
        </w:rPr>
        <w:t>3</w:t>
      </w:r>
      <w:r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w:t>
      </w:r>
      <w:r w:rsidRPr="0011502A">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eastAsia="Tahoma" w:hAnsi="Tahoma" w:cs="Tahoma"/>
          <w:i/>
          <w:sz w:val="18"/>
          <w:szCs w:val="18"/>
        </w:rPr>
      </w:pPr>
      <w:r w:rsidRPr="00E708E7">
        <w:rPr>
          <w:rFonts w:ascii="Tahoma" w:hAnsi="Tahoma" w:cs="Tahoma"/>
          <w:sz w:val="18"/>
          <w:szCs w:val="18"/>
        </w:rPr>
        <w:t>Nazwa, adres Wykonawcy ...............................................................</w:t>
      </w:r>
    </w:p>
    <w:p w:rsidR="00F62071" w:rsidRPr="00E708E7" w:rsidRDefault="00F62071" w:rsidP="00F62071">
      <w:pPr>
        <w:ind w:left="2832"/>
        <w:rPr>
          <w:rFonts w:ascii="Tahoma" w:hAnsi="Tahoma" w:cs="Tahoma"/>
          <w:i/>
          <w:sz w:val="18"/>
          <w:szCs w:val="18"/>
        </w:rPr>
      </w:pPr>
      <w:r w:rsidRPr="00E708E7">
        <w:rPr>
          <w:rFonts w:ascii="Tahoma" w:eastAsia="Tahoma" w:hAnsi="Tahoma" w:cs="Tahoma"/>
          <w:i/>
          <w:sz w:val="18"/>
          <w:szCs w:val="18"/>
        </w:rPr>
        <w:t xml:space="preserve"> </w:t>
      </w:r>
      <w:r w:rsidRPr="00E708E7">
        <w:rPr>
          <w:rFonts w:ascii="Tahoma" w:hAnsi="Tahoma" w:cs="Tahoma"/>
          <w:i/>
          <w:sz w:val="18"/>
          <w:szCs w:val="18"/>
        </w:rPr>
        <w:t>( pieczęć firmowa Wykonawcy )</w:t>
      </w:r>
    </w:p>
    <w:p w:rsidR="00F62071" w:rsidRPr="00E708E7" w:rsidRDefault="00F62071" w:rsidP="00F62071">
      <w:pPr>
        <w:ind w:left="2832"/>
        <w:rPr>
          <w:rFonts w:ascii="Tahoma" w:hAnsi="Tahoma" w:cs="Tahoma"/>
          <w:i/>
          <w:sz w:val="18"/>
          <w:szCs w:val="18"/>
        </w:rPr>
      </w:pPr>
    </w:p>
    <w:p w:rsidR="00F62071" w:rsidRPr="00E708E7" w:rsidRDefault="00F62071" w:rsidP="00F62071">
      <w:pPr>
        <w:ind w:left="2832"/>
        <w:rPr>
          <w:rFonts w:ascii="Tahoma" w:hAnsi="Tahoma" w:cs="Tahoma"/>
          <w:i/>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r w:rsidRPr="00E708E7">
        <w:rPr>
          <w:rFonts w:ascii="Tahoma" w:hAnsi="Tahoma" w:cs="Tahoma"/>
          <w:b/>
          <w:sz w:val="18"/>
          <w:szCs w:val="18"/>
        </w:rPr>
        <w:t>OŚWIADCZENIE O PRZYNALEŻNOŚCI DO GRUPY KAPITAŁOWEJ</w:t>
      </w: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both"/>
        <w:rPr>
          <w:rFonts w:ascii="Tahoma" w:hAnsi="Tahoma" w:cs="Tahoma"/>
          <w:b/>
          <w:sz w:val="18"/>
          <w:szCs w:val="18"/>
        </w:rPr>
      </w:pPr>
    </w:p>
    <w:p w:rsidR="00F62071" w:rsidRPr="00E708E7" w:rsidRDefault="00F62071" w:rsidP="00F62071">
      <w:pPr>
        <w:spacing w:line="360" w:lineRule="auto"/>
        <w:ind w:firstLine="390"/>
        <w:jc w:val="both"/>
        <w:rPr>
          <w:rFonts w:ascii="Tahoma" w:hAnsi="Tahoma" w:cs="Tahoma"/>
          <w:sz w:val="18"/>
          <w:szCs w:val="18"/>
        </w:rPr>
      </w:pPr>
      <w:r w:rsidRPr="0011502A">
        <w:rPr>
          <w:rFonts w:ascii="Tahoma" w:hAnsi="Tahoma" w:cs="Tahoma"/>
          <w:sz w:val="18"/>
          <w:szCs w:val="18"/>
        </w:rPr>
        <w:t xml:space="preserve">Przystępując jako Wykonawca do udziału w postępowaniu o udzielenie zamówienia publicznego nr sprawy </w:t>
      </w:r>
      <w:r w:rsidR="00A63004">
        <w:rPr>
          <w:rFonts w:ascii="Tahoma" w:hAnsi="Tahoma" w:cs="Tahoma"/>
          <w:b/>
          <w:bCs/>
          <w:kern w:val="1"/>
          <w:sz w:val="18"/>
          <w:szCs w:val="18"/>
        </w:rPr>
        <w:t>4</w:t>
      </w:r>
      <w:r w:rsidR="00057FC2" w:rsidRPr="0011502A">
        <w:rPr>
          <w:rFonts w:ascii="Tahoma" w:hAnsi="Tahoma" w:cs="Tahoma"/>
          <w:b/>
          <w:bCs/>
          <w:kern w:val="1"/>
          <w:sz w:val="18"/>
          <w:szCs w:val="18"/>
        </w:rPr>
        <w:t>/</w:t>
      </w:r>
      <w:r w:rsidR="00581D18" w:rsidRPr="0011502A">
        <w:rPr>
          <w:rFonts w:ascii="Tahoma" w:hAnsi="Tahoma" w:cs="Tahoma"/>
          <w:b/>
          <w:bCs/>
          <w:kern w:val="1"/>
          <w:sz w:val="18"/>
          <w:szCs w:val="18"/>
        </w:rPr>
        <w:t>L</w:t>
      </w:r>
      <w:r w:rsidR="0011502A" w:rsidRPr="0011502A">
        <w:rPr>
          <w:rFonts w:ascii="Tahoma" w:hAnsi="Tahoma" w:cs="Tahoma"/>
          <w:b/>
          <w:bCs/>
          <w:kern w:val="1"/>
          <w:sz w:val="18"/>
          <w:szCs w:val="18"/>
        </w:rPr>
        <w:t>O9</w:t>
      </w:r>
      <w:r w:rsidR="00057FC2" w:rsidRPr="0011502A">
        <w:rPr>
          <w:rFonts w:ascii="Tahoma" w:hAnsi="Tahoma" w:cs="Tahoma"/>
          <w:b/>
          <w:bCs/>
          <w:kern w:val="1"/>
          <w:sz w:val="18"/>
          <w:szCs w:val="18"/>
        </w:rPr>
        <w:t>/TP/RB/2021</w:t>
      </w:r>
      <w:r w:rsidRPr="0011502A">
        <w:rPr>
          <w:rFonts w:ascii="Tahoma" w:hAnsi="Tahoma" w:cs="Tahoma"/>
          <w:b/>
          <w:bCs/>
          <w:sz w:val="18"/>
          <w:szCs w:val="18"/>
        </w:rPr>
        <w:t xml:space="preserve">- </w:t>
      </w:r>
      <w:r w:rsidRPr="0011502A">
        <w:rPr>
          <w:rFonts w:ascii="Tahoma" w:hAnsi="Tahoma" w:cs="Tahoma"/>
          <w:bCs/>
          <w:sz w:val="18"/>
          <w:szCs w:val="18"/>
        </w:rPr>
        <w:t xml:space="preserve">po zapoznaniu się z zamieszczoną na stronie internetowej informacją, o której mowa w </w:t>
      </w:r>
      <w:r w:rsidRPr="0011502A">
        <w:rPr>
          <w:rFonts w:ascii="Tahoma" w:hAnsi="Tahoma" w:cs="Tahoma"/>
          <w:color w:val="000000"/>
          <w:sz w:val="18"/>
          <w:szCs w:val="18"/>
        </w:rPr>
        <w:t xml:space="preserve">art. 108 ust. 1 pkt 5 </w:t>
      </w:r>
      <w:r w:rsidRPr="0011502A">
        <w:rPr>
          <w:rFonts w:ascii="Tahoma" w:hAnsi="Tahoma" w:cs="Tahoma"/>
          <w:bCs/>
          <w:sz w:val="18"/>
          <w:szCs w:val="18"/>
        </w:rPr>
        <w:t>ustawy PZP,</w:t>
      </w:r>
      <w:r w:rsidRPr="0011502A">
        <w:rPr>
          <w:rFonts w:ascii="Tahoma" w:hAnsi="Tahoma" w:cs="Tahoma"/>
          <w:b/>
          <w:bCs/>
          <w:sz w:val="18"/>
          <w:szCs w:val="18"/>
        </w:rPr>
        <w:t xml:space="preserve"> </w:t>
      </w:r>
      <w:r w:rsidRPr="0011502A">
        <w:rPr>
          <w:rFonts w:ascii="Tahoma" w:hAnsi="Tahoma" w:cs="Tahoma"/>
          <w:sz w:val="18"/>
          <w:szCs w:val="18"/>
        </w:rPr>
        <w:t>niniejszym oświadczamy , że:</w:t>
      </w:r>
    </w:p>
    <w:p w:rsidR="00F62071" w:rsidRPr="00E708E7" w:rsidRDefault="00F62071" w:rsidP="00F62071">
      <w:pPr>
        <w:spacing w:line="360" w:lineRule="auto"/>
        <w:jc w:val="both"/>
        <w:rPr>
          <w:rFonts w:ascii="Tahoma" w:hAnsi="Tahoma" w:cs="Tahoma"/>
          <w:sz w:val="18"/>
          <w:szCs w:val="18"/>
        </w:rPr>
      </w:pPr>
      <w:r w:rsidRPr="00E708E7">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xml:space="preserve">., ze zm. .) z innym  Wykonawcą, który złożył odrębną  ofertę w przedmiotowym postępowaniu o udzielenie zamówienia. </w:t>
      </w:r>
    </w:p>
    <w:p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rsidR="00F62071" w:rsidRPr="00E708E7" w:rsidRDefault="00F62071" w:rsidP="00F62071">
      <w:pPr>
        <w:rPr>
          <w:rFonts w:ascii="Tahoma" w:hAnsi="Tahoma" w:cs="Tahoma"/>
          <w:bCs/>
          <w:iCs/>
          <w:sz w:val="18"/>
          <w:szCs w:val="18"/>
          <w:highlight w:val="cyan"/>
        </w:rPr>
      </w:pPr>
    </w:p>
    <w:p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62071" w:rsidRPr="00E708E7" w:rsidRDefault="00F62071" w:rsidP="00F62071">
      <w:pPr>
        <w:jc w:val="both"/>
        <w:rPr>
          <w:rFonts w:ascii="Tahoma" w:hAnsi="Tahoma" w:cs="Tahoma"/>
          <w:bCs/>
          <w:iCs/>
          <w:sz w:val="18"/>
          <w:szCs w:val="18"/>
        </w:rPr>
      </w:pPr>
    </w:p>
    <w:p w:rsidR="00F62071" w:rsidRDefault="00F62071" w:rsidP="00F62071">
      <w:pPr>
        <w:jc w:val="both"/>
        <w:rPr>
          <w:rFonts w:ascii="Tahoma" w:hAnsi="Tahoma" w:cs="Tahoma"/>
          <w:bCs/>
          <w:iCs/>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Pr="00E708E7" w:rsidRDefault="00057FC2" w:rsidP="00F62071">
      <w:pPr>
        <w:jc w:val="both"/>
        <w:rPr>
          <w:rFonts w:ascii="Tahoma" w:hAnsi="Tahoma" w:cs="Tahoma"/>
          <w:bCs/>
          <w:iCs/>
          <w:sz w:val="18"/>
          <w:szCs w:val="18"/>
        </w:rPr>
      </w:pPr>
    </w:p>
    <w:p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rsidR="0099570D" w:rsidRPr="00E708E7" w:rsidRDefault="0099570D" w:rsidP="0099570D">
      <w:pPr>
        <w:ind w:left="5246" w:firstLine="708"/>
        <w:jc w:val="right"/>
        <w:rPr>
          <w:rFonts w:ascii="Tahoma" w:hAnsi="Tahoma" w:cs="Tahoma"/>
          <w:b/>
          <w:sz w:val="18"/>
          <w:szCs w:val="18"/>
        </w:rPr>
      </w:pPr>
    </w:p>
    <w:p w:rsidR="0099570D" w:rsidRPr="00E708E7" w:rsidRDefault="0099570D" w:rsidP="0099570D">
      <w:pPr>
        <w:jc w:val="right"/>
        <w:rPr>
          <w:rFonts w:ascii="Tahoma" w:hAnsi="Tahoma" w:cs="Tahoma"/>
          <w:sz w:val="18"/>
          <w:szCs w:val="18"/>
        </w:rPr>
      </w:pPr>
      <w:r w:rsidRPr="0011502A">
        <w:rPr>
          <w:rFonts w:ascii="Tahoma" w:hAnsi="Tahoma" w:cs="Tahoma"/>
          <w:sz w:val="18"/>
          <w:szCs w:val="18"/>
        </w:rPr>
        <w:t xml:space="preserve">Numer sprawy </w:t>
      </w:r>
      <w:r w:rsidR="00A63004">
        <w:rPr>
          <w:rFonts w:ascii="Tahoma" w:hAnsi="Tahoma" w:cs="Tahoma"/>
          <w:b/>
          <w:bCs/>
          <w:kern w:val="1"/>
          <w:sz w:val="18"/>
          <w:szCs w:val="18"/>
        </w:rPr>
        <w:t>4</w:t>
      </w:r>
      <w:bookmarkStart w:id="18" w:name="_GoBack"/>
      <w:bookmarkEnd w:id="18"/>
      <w:r w:rsidR="00057FC2"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rsidR="0099570D" w:rsidRPr="00E708E7" w:rsidRDefault="0099570D" w:rsidP="0099570D">
      <w:pPr>
        <w:ind w:left="2832"/>
        <w:rPr>
          <w:rFonts w:ascii="Tahoma" w:hAnsi="Tahoma" w:cs="Tahoma"/>
          <w:i/>
          <w:sz w:val="18"/>
          <w:szCs w:val="18"/>
        </w:rPr>
      </w:pPr>
    </w:p>
    <w:p w:rsidR="0099570D" w:rsidRPr="00E708E7" w:rsidRDefault="0099570D" w:rsidP="0099570D">
      <w:pPr>
        <w:ind w:left="2832"/>
        <w:rPr>
          <w:rFonts w:ascii="Tahoma" w:hAnsi="Tahoma" w:cs="Tahoma"/>
          <w:i/>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both"/>
        <w:rPr>
          <w:rFonts w:ascii="Tahoma" w:hAnsi="Tahoma" w:cs="Tahoma"/>
          <w:b/>
          <w:sz w:val="18"/>
          <w:szCs w:val="18"/>
        </w:rPr>
      </w:pPr>
    </w:p>
    <w:p w:rsidR="0099570D" w:rsidRPr="00E708E7" w:rsidRDefault="0099570D" w:rsidP="0099570D">
      <w:pPr>
        <w:spacing w:line="360" w:lineRule="auto"/>
        <w:ind w:firstLine="390"/>
        <w:jc w:val="both"/>
        <w:rPr>
          <w:rFonts w:ascii="Tahoma" w:hAnsi="Tahoma" w:cs="Tahoma"/>
          <w:sz w:val="18"/>
          <w:szCs w:val="18"/>
          <w:highlight w:val="yellow"/>
        </w:rPr>
      </w:pPr>
    </w:p>
    <w:p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1"/>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32"/>
      <w:footerReference w:type="even" r:id="rId33"/>
      <w:footerReference w:type="default" r:id="rId34"/>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7D" w:rsidRDefault="0061497D">
      <w:r>
        <w:separator/>
      </w:r>
    </w:p>
  </w:endnote>
  <w:endnote w:type="continuationSeparator" w:id="0">
    <w:p w:rsidR="0061497D" w:rsidRDefault="0061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font>
  <w:font w:name="Liberation Sans">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7D" w:rsidRDefault="006149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61497D" w:rsidRDefault="0061497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7D" w:rsidRPr="00822A5D" w:rsidRDefault="0061497D">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63004">
      <w:rPr>
        <w:rStyle w:val="Numerstrony"/>
        <w:rFonts w:ascii="Tahoma" w:hAnsi="Tahoma" w:cs="Tahoma"/>
        <w:noProof/>
        <w:sz w:val="16"/>
        <w:szCs w:val="16"/>
      </w:rPr>
      <w:t>43</w:t>
    </w:r>
    <w:r w:rsidRPr="00822A5D">
      <w:rPr>
        <w:rStyle w:val="Numerstrony"/>
        <w:rFonts w:ascii="Tahoma" w:hAnsi="Tahoma" w:cs="Tahoma"/>
        <w:sz w:val="16"/>
        <w:szCs w:val="16"/>
      </w:rPr>
      <w:fldChar w:fldCharType="end"/>
    </w:r>
  </w:p>
  <w:p w:rsidR="0061497D" w:rsidRDefault="0061497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7D" w:rsidRDefault="0061497D">
      <w:r>
        <w:separator/>
      </w:r>
    </w:p>
  </w:footnote>
  <w:footnote w:type="continuationSeparator" w:id="0">
    <w:p w:rsidR="0061497D" w:rsidRDefault="0061497D">
      <w:r>
        <w:continuationSeparator/>
      </w:r>
    </w:p>
  </w:footnote>
  <w:footnote w:id="1">
    <w:p w:rsidR="0061497D" w:rsidRPr="00116474" w:rsidRDefault="0061497D"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61497D" w:rsidRPr="008A6456" w:rsidRDefault="0061497D"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61497D" w:rsidRPr="008A6456" w:rsidRDefault="0061497D"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7D" w:rsidRPr="00D12E11" w:rsidRDefault="0061497D"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CA70C3"/>
    <w:multiLevelType w:val="hybridMultilevel"/>
    <w:tmpl w:val="56383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3">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9">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8">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5">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2">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5">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8">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2">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8">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2">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DD7B19"/>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2">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4">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6">
    <w:nsid w:val="65F07018"/>
    <w:multiLevelType w:val="hybridMultilevel"/>
    <w:tmpl w:val="1FFE9D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3">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C50307"/>
    <w:multiLevelType w:val="hybridMultilevel"/>
    <w:tmpl w:val="CA2EE8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A8630AB"/>
    <w:multiLevelType w:val="hybridMultilevel"/>
    <w:tmpl w:val="9CA02790"/>
    <w:lvl w:ilvl="0" w:tplc="0415000F">
      <w:start w:val="1"/>
      <w:numFmt w:val="decimal"/>
      <w:lvlText w:val="%1."/>
      <w:lvlJc w:val="left"/>
      <w:pPr>
        <w:ind w:left="1070"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5">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9"/>
  </w:num>
  <w:num w:numId="3">
    <w:abstractNumId w:val="117"/>
  </w:num>
  <w:num w:numId="4">
    <w:abstractNumId w:val="115"/>
  </w:num>
  <w:num w:numId="5">
    <w:abstractNumId w:val="119"/>
  </w:num>
  <w:num w:numId="6">
    <w:abstractNumId w:val="10"/>
  </w:num>
  <w:num w:numId="7">
    <w:abstractNumId w:val="102"/>
  </w:num>
  <w:num w:numId="8">
    <w:abstractNumId w:val="124"/>
  </w:num>
  <w:num w:numId="9">
    <w:abstractNumId w:val="26"/>
  </w:num>
  <w:num w:numId="10">
    <w:abstractNumId w:val="60"/>
  </w:num>
  <w:num w:numId="11">
    <w:abstractNumId w:val="77"/>
  </w:num>
  <w:num w:numId="12">
    <w:abstractNumId w:val="33"/>
  </w:num>
  <w:num w:numId="13">
    <w:abstractNumId w:val="73"/>
  </w:num>
  <w:num w:numId="14">
    <w:abstractNumId w:val="100"/>
  </w:num>
  <w:num w:numId="15">
    <w:abstractNumId w:val="65"/>
  </w:num>
  <w:num w:numId="16">
    <w:abstractNumId w:val="89"/>
  </w:num>
  <w:num w:numId="17">
    <w:abstractNumId w:val="107"/>
  </w:num>
  <w:num w:numId="18">
    <w:abstractNumId w:val="75"/>
  </w:num>
  <w:num w:numId="19">
    <w:abstractNumId w:val="41"/>
  </w:num>
  <w:num w:numId="20">
    <w:abstractNumId w:val="69"/>
  </w:num>
  <w:num w:numId="21">
    <w:abstractNumId w:val="53"/>
  </w:num>
  <w:num w:numId="22">
    <w:abstractNumId w:val="86"/>
  </w:num>
  <w:num w:numId="23">
    <w:abstractNumId w:val="30"/>
  </w:num>
  <w:num w:numId="24">
    <w:abstractNumId w:val="58"/>
  </w:num>
  <w:num w:numId="25">
    <w:abstractNumId w:val="45"/>
  </w:num>
  <w:num w:numId="26">
    <w:abstractNumId w:val="78"/>
  </w:num>
  <w:num w:numId="27">
    <w:abstractNumId w:val="112"/>
  </w:num>
  <w:num w:numId="28">
    <w:abstractNumId w:val="37"/>
  </w:num>
  <w:num w:numId="29">
    <w:abstractNumId w:val="85"/>
  </w:num>
  <w:num w:numId="30">
    <w:abstractNumId w:val="111"/>
  </w:num>
  <w:num w:numId="31">
    <w:abstractNumId w:val="36"/>
    <w:lvlOverride w:ilvl="0">
      <w:lvl w:ilvl="0">
        <w:numFmt w:val="decimal"/>
        <w:lvlText w:val="%1."/>
        <w:lvlJc w:val="left"/>
      </w:lvl>
    </w:lvlOverride>
  </w:num>
  <w:num w:numId="32">
    <w:abstractNumId w:val="126"/>
  </w:num>
  <w:num w:numId="33">
    <w:abstractNumId w:val="48"/>
  </w:num>
  <w:num w:numId="34">
    <w:abstractNumId w:val="61"/>
  </w:num>
  <w:num w:numId="35">
    <w:abstractNumId w:val="34"/>
  </w:num>
  <w:num w:numId="36">
    <w:abstractNumId w:val="129"/>
  </w:num>
  <w:num w:numId="37">
    <w:abstractNumId w:val="54"/>
  </w:num>
  <w:num w:numId="38">
    <w:abstractNumId w:val="114"/>
  </w:num>
  <w:num w:numId="39">
    <w:abstractNumId w:val="133"/>
    <w:lvlOverride w:ilvl="0">
      <w:lvl w:ilvl="0">
        <w:numFmt w:val="decimal"/>
        <w:lvlText w:val="%1."/>
        <w:lvlJc w:val="left"/>
      </w:lvl>
    </w:lvlOverride>
  </w:num>
  <w:num w:numId="40">
    <w:abstractNumId w:val="125"/>
  </w:num>
  <w:num w:numId="41">
    <w:abstractNumId w:val="128"/>
  </w:num>
  <w:num w:numId="42">
    <w:abstractNumId w:val="127"/>
  </w:num>
  <w:num w:numId="43">
    <w:abstractNumId w:val="29"/>
  </w:num>
  <w:num w:numId="44">
    <w:abstractNumId w:val="59"/>
  </w:num>
  <w:num w:numId="45">
    <w:abstractNumId w:val="44"/>
  </w:num>
  <w:num w:numId="46">
    <w:abstractNumId w:val="27"/>
  </w:num>
  <w:num w:numId="47">
    <w:abstractNumId w:val="92"/>
  </w:num>
  <w:num w:numId="48">
    <w:abstractNumId w:val="47"/>
  </w:num>
  <w:num w:numId="49">
    <w:abstractNumId w:val="52"/>
  </w:num>
  <w:num w:numId="50">
    <w:abstractNumId w:val="66"/>
  </w:num>
  <w:num w:numId="51">
    <w:abstractNumId w:val="80"/>
  </w:num>
  <w:num w:numId="52">
    <w:abstractNumId w:val="63"/>
  </w:num>
  <w:num w:numId="53">
    <w:abstractNumId w:val="72"/>
  </w:num>
  <w:num w:numId="54">
    <w:abstractNumId w:val="64"/>
  </w:num>
  <w:num w:numId="55">
    <w:abstractNumId w:val="118"/>
  </w:num>
  <w:num w:numId="56">
    <w:abstractNumId w:val="123"/>
  </w:num>
  <w:num w:numId="57">
    <w:abstractNumId w:val="94"/>
  </w:num>
  <w:num w:numId="58">
    <w:abstractNumId w:val="121"/>
  </w:num>
  <w:num w:numId="59">
    <w:abstractNumId w:val="71"/>
  </w:num>
  <w:num w:numId="60">
    <w:abstractNumId w:val="99"/>
  </w:num>
  <w:num w:numId="61">
    <w:abstractNumId w:val="83"/>
  </w:num>
  <w:num w:numId="62">
    <w:abstractNumId w:val="68"/>
  </w:num>
  <w:num w:numId="63">
    <w:abstractNumId w:val="49"/>
  </w:num>
  <w:num w:numId="64">
    <w:abstractNumId w:val="131"/>
  </w:num>
  <w:num w:numId="65">
    <w:abstractNumId w:val="113"/>
  </w:num>
  <w:num w:numId="66">
    <w:abstractNumId w:val="31"/>
  </w:num>
  <w:num w:numId="67">
    <w:abstractNumId w:val="5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24"/>
  </w:num>
  <w:num w:numId="71">
    <w:abstractNumId w:val="135"/>
  </w:num>
  <w:num w:numId="72">
    <w:abstractNumId w:val="110"/>
  </w:num>
  <w:num w:numId="73">
    <w:abstractNumId w:val="90"/>
  </w:num>
  <w:num w:numId="74">
    <w:abstractNumId w:val="108"/>
  </w:num>
  <w:num w:numId="75">
    <w:abstractNumId w:val="76"/>
  </w:num>
  <w:num w:numId="76">
    <w:abstractNumId w:val="93"/>
  </w:num>
  <w:num w:numId="77">
    <w:abstractNumId w:val="56"/>
  </w:num>
  <w:num w:numId="78">
    <w:abstractNumId w:val="40"/>
  </w:num>
  <w:num w:numId="79">
    <w:abstractNumId w:val="105"/>
  </w:num>
  <w:num w:numId="80">
    <w:abstractNumId w:val="28"/>
  </w:num>
  <w:num w:numId="81">
    <w:abstractNumId w:val="97"/>
  </w:num>
  <w:num w:numId="82">
    <w:abstractNumId w:val="101"/>
  </w:num>
  <w:num w:numId="83">
    <w:abstractNumId w:val="38"/>
  </w:num>
  <w:num w:numId="84">
    <w:abstractNumId w:val="96"/>
  </w:num>
  <w:num w:numId="85">
    <w:abstractNumId w:val="32"/>
  </w:num>
  <w:num w:numId="86">
    <w:abstractNumId w:val="62"/>
  </w:num>
  <w:num w:numId="87">
    <w:abstractNumId w:val="132"/>
  </w:num>
  <w:num w:numId="88">
    <w:abstractNumId w:val="51"/>
  </w:num>
  <w:num w:numId="89">
    <w:abstractNumId w:val="88"/>
  </w:num>
  <w:num w:numId="90">
    <w:abstractNumId w:val="25"/>
  </w:num>
  <w:num w:numId="91">
    <w:abstractNumId w:val="43"/>
  </w:num>
  <w:num w:numId="92">
    <w:abstractNumId w:val="46"/>
  </w:num>
  <w:num w:numId="93">
    <w:abstractNumId w:val="95"/>
  </w:num>
  <w:num w:numId="94">
    <w:abstractNumId w:val="106"/>
  </w:num>
  <w:num w:numId="95">
    <w:abstractNumId w:val="35"/>
  </w:num>
  <w:num w:numId="96">
    <w:abstractNumId w:val="98"/>
  </w:num>
  <w:num w:numId="97">
    <w:abstractNumId w:val="136"/>
  </w:num>
  <w:num w:numId="98">
    <w:abstractNumId w:val="134"/>
  </w:num>
  <w:num w:numId="99">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num>
  <w:num w:numId="101">
    <w:abstractNumId w:val="109"/>
  </w:num>
  <w:num w:numId="102">
    <w:abstractNumId w:val="82"/>
  </w:num>
  <w:num w:numId="103">
    <w:abstractNumId w:val="1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num>
  <w:num w:numId="106">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221"/>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50"/>
    <w:rsid w:val="002905C0"/>
    <w:rsid w:val="002910F9"/>
    <w:rsid w:val="002921CC"/>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5492"/>
    <w:rsid w:val="00435AFD"/>
    <w:rsid w:val="004370C5"/>
    <w:rsid w:val="00440091"/>
    <w:rsid w:val="004411C7"/>
    <w:rsid w:val="00441358"/>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771"/>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97D"/>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104"/>
    <w:rsid w:val="0072626E"/>
    <w:rsid w:val="00726C4F"/>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3004"/>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C87"/>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A1BBF"/>
    <w:rsid w:val="00FA1FE2"/>
    <w:rsid w:val="00FA2D24"/>
    <w:rsid w:val="00FA2E78"/>
    <w:rsid w:val="00FA38AB"/>
    <w:rsid w:val="00FA4695"/>
    <w:rsid w:val="00FA4850"/>
    <w:rsid w:val="00FA54AA"/>
    <w:rsid w:val="00FA5EC1"/>
    <w:rsid w:val="00FA5FBE"/>
    <w:rsid w:val="00FA7272"/>
    <w:rsid w:val="00FA745D"/>
    <w:rsid w:val="00FB0077"/>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9"/>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48997898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lo9@toya.net.pl" TargetMode="External"/><Relationship Id="rId25" Type="http://schemas.openxmlformats.org/officeDocument/2006/relationships/hyperlink" Target="https://epuap.gov.pl/wps/porta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9@toya.net.pl" TargetMode="External"/><Relationship Id="rId20" Type="http://schemas.openxmlformats.org/officeDocument/2006/relationships/hyperlink" Target="https://miniportal.uzp.gov.pl/" TargetMode="External"/><Relationship Id="rId29" Type="http://schemas.openxmlformats.org/officeDocument/2006/relationships/hyperlink" Target="https://9lolodz.bip.wik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o9@toya.net.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https://9lolodz.bip.wikom.pl" TargetMode="External"/><Relationship Id="rId19" Type="http://schemas.openxmlformats.org/officeDocument/2006/relationships/hyperlink" Target="https://epuap.gov.pl/wps/portal" TargetMode="External"/><Relationship Id="rId31" Type="http://schemas.openxmlformats.org/officeDocument/2006/relationships/hyperlink" Target="mailto:lo9@toya.net.pl" TargetMode="External"/><Relationship Id="rId4" Type="http://schemas.microsoft.com/office/2007/relationships/stylesWithEffects" Target="stylesWithEffects.xml"/><Relationship Id="rId9" Type="http://schemas.openxmlformats.org/officeDocument/2006/relationships/hyperlink" Target="mailto:lo9@toya.net.pl" TargetMode="External"/><Relationship Id="rId14" Type="http://schemas.openxmlformats.org/officeDocument/2006/relationships/hyperlink" Target="https://epuap.gov.pl/wps/portal" TargetMode="External"/><Relationship Id="rId22" Type="http://schemas.openxmlformats.org/officeDocument/2006/relationships/hyperlink" Target="https://www.nccert.pl/" TargetMode="External"/><Relationship Id="rId27" Type="http://schemas.openxmlformats.org/officeDocument/2006/relationships/hyperlink" Target="https://9lolodz.bip.wikom.pl" TargetMode="External"/><Relationship Id="rId30" Type="http://schemas.openxmlformats.org/officeDocument/2006/relationships/hyperlink" Target="mailto:lo9@toya.net.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08B0-EC24-4DF7-994B-3A156AB0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43</Pages>
  <Words>26647</Words>
  <Characters>159887</Characters>
  <Application>Microsoft Office Word</Application>
  <DocSecurity>0</DocSecurity>
  <Lines>1332</Lines>
  <Paragraphs>372</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186162</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Użytkownik</cp:lastModifiedBy>
  <cp:revision>10</cp:revision>
  <cp:lastPrinted>2021-07-30T12:52:00Z</cp:lastPrinted>
  <dcterms:created xsi:type="dcterms:W3CDTF">2021-05-15T07:37:00Z</dcterms:created>
  <dcterms:modified xsi:type="dcterms:W3CDTF">2021-07-30T12:52:00Z</dcterms:modified>
</cp:coreProperties>
</file>